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5777" w:rsidRDefault="0062726E" w:rsidP="00C35777">
      <w:pPr>
        <w:ind w:firstLine="709"/>
        <w:jc w:val="both"/>
        <w:rPr>
          <w:b/>
          <w:sz w:val="52"/>
          <w:szCs w:val="52"/>
        </w:rPr>
      </w:pPr>
      <w:r>
        <w:rPr>
          <w:rStyle w:val="FontStyle35"/>
          <w:bCs/>
          <w:szCs w:val="26"/>
        </w:rPr>
        <w:tab/>
      </w:r>
      <w:r>
        <w:rPr>
          <w:rStyle w:val="FontStyle35"/>
          <w:bCs/>
          <w:szCs w:val="26"/>
        </w:rPr>
        <w:tab/>
      </w:r>
      <w:r>
        <w:rPr>
          <w:rStyle w:val="FontStyle35"/>
          <w:bCs/>
          <w:szCs w:val="26"/>
        </w:rPr>
        <w:tab/>
      </w:r>
    </w:p>
    <w:tbl>
      <w:tblPr>
        <w:tblW w:w="9840" w:type="dxa"/>
        <w:jc w:val="center"/>
        <w:tblInd w:w="-3064" w:type="dxa"/>
        <w:tblLook w:val="01E0" w:firstRow="1" w:lastRow="1" w:firstColumn="1" w:lastColumn="1" w:noHBand="0" w:noVBand="0"/>
      </w:tblPr>
      <w:tblGrid>
        <w:gridCol w:w="4871"/>
        <w:gridCol w:w="4969"/>
      </w:tblGrid>
      <w:tr w:rsidR="00C35777" w:rsidRPr="007715F2" w:rsidTr="009E65E0">
        <w:trPr>
          <w:jc w:val="center"/>
        </w:trPr>
        <w:tc>
          <w:tcPr>
            <w:tcW w:w="4871" w:type="dxa"/>
            <w:hideMark/>
          </w:tcPr>
          <w:p w:rsidR="00C35777" w:rsidRPr="00F31A66" w:rsidRDefault="00C35777" w:rsidP="0045189A">
            <w:pPr>
              <w:rPr>
                <w:b/>
                <w:sz w:val="28"/>
                <w:szCs w:val="28"/>
              </w:rPr>
            </w:pPr>
            <w:r w:rsidRPr="00F31A66">
              <w:rPr>
                <w:sz w:val="28"/>
                <w:szCs w:val="28"/>
              </w:rPr>
              <w:tab/>
            </w:r>
          </w:p>
          <w:p w:rsidR="00C35777" w:rsidRPr="00AE29F4" w:rsidRDefault="00C35777" w:rsidP="0045189A">
            <w:pPr>
              <w:rPr>
                <w:color w:val="FFFFFF"/>
                <w:sz w:val="28"/>
                <w:szCs w:val="28"/>
              </w:rPr>
            </w:pPr>
            <w:r w:rsidRPr="00AE29F4">
              <w:rPr>
                <w:color w:val="FFFFFF"/>
                <w:sz w:val="28"/>
                <w:szCs w:val="28"/>
              </w:rPr>
              <w:t>/Устинова О.А./</w:t>
            </w:r>
          </w:p>
        </w:tc>
        <w:tc>
          <w:tcPr>
            <w:tcW w:w="4969" w:type="dxa"/>
            <w:hideMark/>
          </w:tcPr>
          <w:p w:rsidR="00C35777" w:rsidRPr="00F31A66" w:rsidRDefault="00C35777" w:rsidP="0045189A">
            <w:pPr>
              <w:rPr>
                <w:b/>
                <w:sz w:val="28"/>
                <w:szCs w:val="28"/>
              </w:rPr>
            </w:pPr>
            <w:r w:rsidRPr="00F31A66">
              <w:rPr>
                <w:b/>
                <w:sz w:val="28"/>
                <w:szCs w:val="28"/>
              </w:rPr>
              <w:t>УТВЕРЖДАЮ</w:t>
            </w:r>
          </w:p>
          <w:p w:rsidR="00C35777" w:rsidRPr="00F31A66" w:rsidRDefault="00C35777" w:rsidP="0045189A">
            <w:pPr>
              <w:rPr>
                <w:sz w:val="28"/>
                <w:szCs w:val="28"/>
              </w:rPr>
            </w:pPr>
            <w:r w:rsidRPr="00F31A66">
              <w:rPr>
                <w:sz w:val="28"/>
                <w:szCs w:val="28"/>
              </w:rPr>
              <w:t xml:space="preserve">Директор </w:t>
            </w:r>
            <w:r w:rsidR="009E65E0">
              <w:rPr>
                <w:sz w:val="28"/>
                <w:szCs w:val="28"/>
              </w:rPr>
              <w:t xml:space="preserve">МБОУ </w:t>
            </w:r>
            <w:r w:rsidR="00B41F8E">
              <w:rPr>
                <w:sz w:val="28"/>
                <w:szCs w:val="28"/>
              </w:rPr>
              <w:t>«Лицей 145»</w:t>
            </w:r>
          </w:p>
          <w:p w:rsidR="00C35777" w:rsidRPr="00F31A66" w:rsidRDefault="00C35777" w:rsidP="0045189A">
            <w:pPr>
              <w:rPr>
                <w:sz w:val="28"/>
                <w:szCs w:val="28"/>
              </w:rPr>
            </w:pPr>
            <w:r w:rsidRPr="00F31A66">
              <w:rPr>
                <w:sz w:val="28"/>
                <w:szCs w:val="28"/>
              </w:rPr>
              <w:t>___________ /</w:t>
            </w:r>
            <w:proofErr w:type="spellStart"/>
            <w:r w:rsidR="00B41F8E">
              <w:rPr>
                <w:sz w:val="28"/>
                <w:szCs w:val="28"/>
              </w:rPr>
              <w:t>Идиятов</w:t>
            </w:r>
            <w:proofErr w:type="spellEnd"/>
            <w:r w:rsidR="00B41F8E">
              <w:rPr>
                <w:sz w:val="28"/>
                <w:szCs w:val="28"/>
              </w:rPr>
              <w:t xml:space="preserve"> Д.Г.</w:t>
            </w:r>
          </w:p>
          <w:p w:rsidR="00C35777" w:rsidRPr="00F31A66" w:rsidRDefault="00C35777" w:rsidP="0045189A">
            <w:pPr>
              <w:rPr>
                <w:sz w:val="28"/>
                <w:szCs w:val="28"/>
              </w:rPr>
            </w:pPr>
            <w:r w:rsidRPr="00F31A66">
              <w:rPr>
                <w:sz w:val="28"/>
                <w:szCs w:val="28"/>
              </w:rPr>
              <w:t xml:space="preserve">Введено в действие приказом </w:t>
            </w:r>
          </w:p>
          <w:p w:rsidR="00C35777" w:rsidRPr="00F31A66" w:rsidRDefault="00C35777" w:rsidP="00325189">
            <w:pPr>
              <w:rPr>
                <w:sz w:val="28"/>
                <w:szCs w:val="28"/>
              </w:rPr>
            </w:pPr>
            <w:r w:rsidRPr="00F31A66">
              <w:rPr>
                <w:sz w:val="28"/>
                <w:szCs w:val="28"/>
              </w:rPr>
              <w:t xml:space="preserve">№ </w:t>
            </w:r>
            <w:r w:rsidR="00325189">
              <w:rPr>
                <w:sz w:val="28"/>
                <w:szCs w:val="28"/>
              </w:rPr>
              <w:t>135/1</w:t>
            </w:r>
            <w:r w:rsidRPr="00F31A66">
              <w:rPr>
                <w:sz w:val="28"/>
                <w:szCs w:val="28"/>
              </w:rPr>
              <w:t xml:space="preserve"> от </w:t>
            </w:r>
            <w:r w:rsidR="00325189">
              <w:rPr>
                <w:sz w:val="28"/>
                <w:szCs w:val="28"/>
              </w:rPr>
              <w:t xml:space="preserve">02 сентября </w:t>
            </w:r>
            <w:r w:rsidRPr="00F31A66">
              <w:rPr>
                <w:sz w:val="28"/>
                <w:szCs w:val="28"/>
              </w:rPr>
              <w:t>20</w:t>
            </w:r>
            <w:r w:rsidR="00325189">
              <w:rPr>
                <w:sz w:val="28"/>
                <w:szCs w:val="28"/>
              </w:rPr>
              <w:t>20</w:t>
            </w:r>
          </w:p>
        </w:tc>
      </w:tr>
    </w:tbl>
    <w:p w:rsidR="0062726E" w:rsidRDefault="0062726E" w:rsidP="00C35777">
      <w:pPr>
        <w:ind w:firstLine="709"/>
        <w:jc w:val="both"/>
        <w:rPr>
          <w:b/>
          <w:sz w:val="52"/>
          <w:szCs w:val="52"/>
        </w:rPr>
      </w:pPr>
    </w:p>
    <w:p w:rsidR="0062726E" w:rsidRDefault="0062726E" w:rsidP="00DF7A2F">
      <w:pPr>
        <w:pStyle w:val="aa"/>
        <w:ind w:firstLine="709"/>
        <w:jc w:val="both"/>
        <w:rPr>
          <w:b/>
          <w:sz w:val="52"/>
          <w:szCs w:val="52"/>
        </w:rPr>
      </w:pPr>
    </w:p>
    <w:p w:rsidR="00C35777" w:rsidRDefault="00C35777" w:rsidP="00DF7A2F">
      <w:pPr>
        <w:pStyle w:val="aa"/>
        <w:ind w:firstLine="709"/>
        <w:jc w:val="both"/>
        <w:rPr>
          <w:b/>
          <w:sz w:val="52"/>
          <w:szCs w:val="52"/>
        </w:rPr>
      </w:pPr>
    </w:p>
    <w:p w:rsidR="00C35777" w:rsidRDefault="00C35777" w:rsidP="00DF7A2F">
      <w:pPr>
        <w:pStyle w:val="aa"/>
        <w:ind w:firstLine="709"/>
        <w:jc w:val="both"/>
        <w:rPr>
          <w:b/>
          <w:sz w:val="52"/>
          <w:szCs w:val="52"/>
        </w:rPr>
      </w:pPr>
    </w:p>
    <w:p w:rsidR="0062726E" w:rsidRDefault="0062726E" w:rsidP="00B41F8E">
      <w:pPr>
        <w:shd w:val="clear" w:color="auto" w:fill="FFFFFF"/>
        <w:spacing w:line="360" w:lineRule="auto"/>
        <w:ind w:firstLine="709"/>
        <w:jc w:val="center"/>
        <w:rPr>
          <w:sz w:val="40"/>
          <w:szCs w:val="40"/>
        </w:rPr>
      </w:pPr>
      <w:r>
        <w:rPr>
          <w:sz w:val="40"/>
          <w:szCs w:val="40"/>
        </w:rPr>
        <w:t>Образовательная программа</w:t>
      </w:r>
    </w:p>
    <w:p w:rsidR="0062726E" w:rsidRDefault="0062726E" w:rsidP="00B41F8E">
      <w:pPr>
        <w:shd w:val="clear" w:color="auto" w:fill="FFFFFF"/>
        <w:spacing w:line="360" w:lineRule="auto"/>
        <w:ind w:firstLine="709"/>
        <w:jc w:val="center"/>
        <w:rPr>
          <w:sz w:val="40"/>
          <w:szCs w:val="40"/>
        </w:rPr>
      </w:pPr>
      <w:r>
        <w:rPr>
          <w:sz w:val="40"/>
          <w:szCs w:val="40"/>
        </w:rPr>
        <w:t>дополнительного образования</w:t>
      </w:r>
    </w:p>
    <w:p w:rsidR="00B41F8E" w:rsidRDefault="0062726E" w:rsidP="00B41F8E">
      <w:pPr>
        <w:shd w:val="clear" w:color="auto" w:fill="FFFFFF"/>
        <w:spacing w:line="360" w:lineRule="auto"/>
        <w:ind w:firstLine="709"/>
        <w:jc w:val="center"/>
        <w:rPr>
          <w:sz w:val="36"/>
          <w:szCs w:val="36"/>
        </w:rPr>
      </w:pPr>
      <w:r>
        <w:rPr>
          <w:sz w:val="36"/>
          <w:szCs w:val="36"/>
        </w:rPr>
        <w:t xml:space="preserve">Муниципального бюджетного </w:t>
      </w:r>
    </w:p>
    <w:p w:rsidR="0062726E" w:rsidRDefault="0062726E" w:rsidP="00B41F8E">
      <w:pPr>
        <w:shd w:val="clear" w:color="auto" w:fill="FFFFFF"/>
        <w:spacing w:line="360" w:lineRule="auto"/>
        <w:ind w:firstLine="709"/>
        <w:jc w:val="center"/>
        <w:rPr>
          <w:sz w:val="36"/>
          <w:szCs w:val="36"/>
        </w:rPr>
      </w:pPr>
      <w:r>
        <w:rPr>
          <w:sz w:val="36"/>
          <w:szCs w:val="36"/>
        </w:rPr>
        <w:t>общеобразовательного учреждения</w:t>
      </w:r>
    </w:p>
    <w:p w:rsidR="0062726E" w:rsidRDefault="0062726E" w:rsidP="00B41F8E">
      <w:pPr>
        <w:shd w:val="clear" w:color="auto" w:fill="FFFFFF"/>
        <w:spacing w:line="360" w:lineRule="auto"/>
        <w:ind w:firstLine="709"/>
        <w:jc w:val="center"/>
        <w:rPr>
          <w:sz w:val="36"/>
          <w:szCs w:val="36"/>
        </w:rPr>
      </w:pPr>
      <w:r>
        <w:rPr>
          <w:sz w:val="36"/>
          <w:szCs w:val="36"/>
        </w:rPr>
        <w:t>«</w:t>
      </w:r>
      <w:r w:rsidR="00B41F8E">
        <w:rPr>
          <w:sz w:val="36"/>
          <w:szCs w:val="36"/>
        </w:rPr>
        <w:t xml:space="preserve">Лицей </w:t>
      </w:r>
      <w:r w:rsidR="007C2F6A">
        <w:rPr>
          <w:sz w:val="36"/>
          <w:szCs w:val="36"/>
        </w:rPr>
        <w:t xml:space="preserve">№ </w:t>
      </w:r>
      <w:bookmarkStart w:id="0" w:name="_GoBack"/>
      <w:bookmarkEnd w:id="0"/>
      <w:r w:rsidR="00B41F8E">
        <w:rPr>
          <w:sz w:val="36"/>
          <w:szCs w:val="36"/>
        </w:rPr>
        <w:t>145</w:t>
      </w:r>
      <w:r>
        <w:rPr>
          <w:sz w:val="36"/>
          <w:szCs w:val="36"/>
        </w:rPr>
        <w:t>»</w:t>
      </w:r>
    </w:p>
    <w:p w:rsidR="0062726E" w:rsidRDefault="009E65E0" w:rsidP="00C35777">
      <w:pPr>
        <w:shd w:val="clear" w:color="auto" w:fill="FFFFFF"/>
        <w:spacing w:line="360" w:lineRule="auto"/>
        <w:ind w:firstLine="709"/>
        <w:jc w:val="center"/>
        <w:rPr>
          <w:sz w:val="36"/>
          <w:szCs w:val="36"/>
        </w:rPr>
      </w:pPr>
      <w:r>
        <w:rPr>
          <w:sz w:val="36"/>
          <w:szCs w:val="36"/>
        </w:rPr>
        <w:t>Авиастроительн</w:t>
      </w:r>
      <w:r w:rsidR="0062726E">
        <w:rPr>
          <w:sz w:val="36"/>
          <w:szCs w:val="36"/>
        </w:rPr>
        <w:t>ого района города Казани</w:t>
      </w:r>
    </w:p>
    <w:p w:rsidR="0062726E" w:rsidRDefault="0062726E" w:rsidP="00C35777">
      <w:pPr>
        <w:shd w:val="clear" w:color="auto" w:fill="FFFFFF"/>
        <w:spacing w:line="360" w:lineRule="auto"/>
        <w:ind w:firstLine="709"/>
        <w:jc w:val="center"/>
        <w:rPr>
          <w:b/>
          <w:sz w:val="40"/>
          <w:szCs w:val="40"/>
        </w:rPr>
      </w:pPr>
    </w:p>
    <w:p w:rsidR="0062726E" w:rsidRDefault="0062726E" w:rsidP="00DF7A2F">
      <w:pPr>
        <w:ind w:firstLine="709"/>
        <w:jc w:val="both"/>
        <w:rPr>
          <w:b/>
          <w:sz w:val="28"/>
          <w:szCs w:val="28"/>
        </w:rPr>
      </w:pPr>
    </w:p>
    <w:p w:rsidR="0062726E" w:rsidRDefault="0062726E" w:rsidP="00DF7A2F">
      <w:pPr>
        <w:ind w:firstLine="709"/>
        <w:jc w:val="both"/>
        <w:rPr>
          <w:b/>
          <w:sz w:val="28"/>
          <w:szCs w:val="28"/>
        </w:rPr>
      </w:pPr>
    </w:p>
    <w:p w:rsidR="0062726E" w:rsidRDefault="0062726E" w:rsidP="00DF7A2F">
      <w:pPr>
        <w:ind w:firstLine="709"/>
        <w:jc w:val="both"/>
        <w:rPr>
          <w:b/>
          <w:sz w:val="28"/>
          <w:szCs w:val="28"/>
        </w:rPr>
      </w:pPr>
    </w:p>
    <w:p w:rsidR="0062726E" w:rsidRDefault="0062726E" w:rsidP="00DF7A2F">
      <w:pPr>
        <w:ind w:firstLine="709"/>
        <w:jc w:val="both"/>
        <w:rPr>
          <w:b/>
          <w:sz w:val="28"/>
          <w:szCs w:val="28"/>
        </w:rPr>
      </w:pPr>
    </w:p>
    <w:p w:rsidR="0062726E" w:rsidRDefault="0062726E" w:rsidP="00DF7A2F">
      <w:pPr>
        <w:ind w:firstLine="709"/>
        <w:jc w:val="both"/>
        <w:rPr>
          <w:b/>
          <w:sz w:val="28"/>
          <w:szCs w:val="28"/>
        </w:rPr>
      </w:pPr>
    </w:p>
    <w:p w:rsidR="0062726E" w:rsidRDefault="0062726E" w:rsidP="00DF7A2F">
      <w:pPr>
        <w:ind w:firstLine="709"/>
        <w:jc w:val="both"/>
        <w:rPr>
          <w:b/>
          <w:sz w:val="28"/>
          <w:szCs w:val="28"/>
        </w:rPr>
      </w:pPr>
    </w:p>
    <w:p w:rsidR="0062726E" w:rsidRDefault="0062726E" w:rsidP="00DF7A2F">
      <w:pPr>
        <w:ind w:firstLine="709"/>
        <w:jc w:val="both"/>
        <w:rPr>
          <w:b/>
          <w:sz w:val="28"/>
          <w:szCs w:val="28"/>
        </w:rPr>
      </w:pPr>
    </w:p>
    <w:p w:rsidR="0062726E" w:rsidRDefault="0062726E" w:rsidP="00DF7A2F">
      <w:pPr>
        <w:ind w:firstLine="709"/>
        <w:jc w:val="both"/>
        <w:rPr>
          <w:b/>
          <w:sz w:val="28"/>
          <w:szCs w:val="28"/>
        </w:rPr>
      </w:pPr>
    </w:p>
    <w:p w:rsidR="0062726E" w:rsidRDefault="0062726E" w:rsidP="00DF7A2F">
      <w:pPr>
        <w:ind w:firstLine="709"/>
        <w:jc w:val="both"/>
        <w:rPr>
          <w:b/>
          <w:sz w:val="28"/>
          <w:szCs w:val="28"/>
        </w:rPr>
      </w:pPr>
    </w:p>
    <w:p w:rsidR="0062726E" w:rsidRDefault="0062726E" w:rsidP="00DF7A2F">
      <w:pPr>
        <w:ind w:firstLine="709"/>
        <w:jc w:val="both"/>
        <w:rPr>
          <w:b/>
          <w:sz w:val="28"/>
          <w:szCs w:val="28"/>
        </w:rPr>
      </w:pPr>
    </w:p>
    <w:p w:rsidR="0062726E" w:rsidRDefault="000855F2" w:rsidP="00992B8B">
      <w:pPr>
        <w:pStyle w:val="aa"/>
        <w:ind w:firstLine="709"/>
        <w:jc w:val="right"/>
        <w:rPr>
          <w:rFonts w:ascii="Times New Roman" w:hAnsi="Times New Roman"/>
          <w:sz w:val="28"/>
          <w:szCs w:val="28"/>
        </w:rPr>
      </w:pPr>
      <w:r>
        <w:rPr>
          <w:rFonts w:ascii="Times New Roman" w:hAnsi="Times New Roman"/>
          <w:sz w:val="28"/>
          <w:szCs w:val="28"/>
        </w:rPr>
        <w:t>Рассмотрено</w:t>
      </w:r>
      <w:r w:rsidR="0062726E">
        <w:rPr>
          <w:rFonts w:ascii="Times New Roman" w:hAnsi="Times New Roman"/>
          <w:sz w:val="28"/>
          <w:szCs w:val="28"/>
        </w:rPr>
        <w:t xml:space="preserve"> на заседании</w:t>
      </w:r>
    </w:p>
    <w:p w:rsidR="009E65E0" w:rsidRDefault="009E65E0" w:rsidP="009E65E0">
      <w:pPr>
        <w:pStyle w:val="aa"/>
        <w:ind w:firstLine="709"/>
        <w:rPr>
          <w:rFonts w:ascii="Times New Roman" w:hAnsi="Times New Roman"/>
          <w:sz w:val="28"/>
          <w:szCs w:val="28"/>
        </w:rPr>
      </w:pPr>
      <w:r>
        <w:rPr>
          <w:rFonts w:ascii="Times New Roman" w:hAnsi="Times New Roman"/>
          <w:sz w:val="28"/>
          <w:szCs w:val="28"/>
        </w:rPr>
        <w:t xml:space="preserve">                                                                                П</w:t>
      </w:r>
      <w:r w:rsidR="0062726E">
        <w:rPr>
          <w:rFonts w:ascii="Times New Roman" w:hAnsi="Times New Roman"/>
          <w:sz w:val="28"/>
          <w:szCs w:val="28"/>
        </w:rPr>
        <w:t>едагогического</w:t>
      </w:r>
      <w:r>
        <w:rPr>
          <w:rFonts w:ascii="Times New Roman" w:hAnsi="Times New Roman"/>
          <w:sz w:val="28"/>
          <w:szCs w:val="28"/>
        </w:rPr>
        <w:t xml:space="preserve"> совета    </w:t>
      </w:r>
    </w:p>
    <w:p w:rsidR="0062726E" w:rsidRDefault="009E65E0" w:rsidP="009E65E0">
      <w:pPr>
        <w:pStyle w:val="aa"/>
        <w:ind w:firstLine="709"/>
        <w:rPr>
          <w:rFonts w:ascii="Times New Roman" w:hAnsi="Times New Roman"/>
          <w:b/>
          <w:sz w:val="28"/>
          <w:szCs w:val="28"/>
        </w:rPr>
      </w:pPr>
      <w:r>
        <w:rPr>
          <w:rFonts w:ascii="Times New Roman" w:hAnsi="Times New Roman"/>
          <w:sz w:val="28"/>
          <w:szCs w:val="28"/>
        </w:rPr>
        <w:t xml:space="preserve">                                                  П</w:t>
      </w:r>
      <w:r w:rsidR="0062726E">
        <w:rPr>
          <w:rFonts w:ascii="Times New Roman" w:hAnsi="Times New Roman"/>
          <w:sz w:val="28"/>
          <w:szCs w:val="28"/>
        </w:rPr>
        <w:t>ротокол №</w:t>
      </w:r>
      <w:r>
        <w:rPr>
          <w:rFonts w:ascii="Times New Roman" w:hAnsi="Times New Roman"/>
          <w:sz w:val="28"/>
          <w:szCs w:val="28"/>
        </w:rPr>
        <w:t xml:space="preserve"> </w:t>
      </w:r>
      <w:r w:rsidR="00CB6379">
        <w:rPr>
          <w:rFonts w:ascii="Times New Roman" w:hAnsi="Times New Roman"/>
          <w:sz w:val="28"/>
          <w:szCs w:val="28"/>
        </w:rPr>
        <w:t>1</w:t>
      </w:r>
      <w:r>
        <w:rPr>
          <w:rFonts w:ascii="Times New Roman" w:hAnsi="Times New Roman"/>
          <w:sz w:val="28"/>
          <w:szCs w:val="28"/>
        </w:rPr>
        <w:t xml:space="preserve"> </w:t>
      </w:r>
      <w:r w:rsidR="0062726E">
        <w:rPr>
          <w:rFonts w:ascii="Times New Roman" w:hAnsi="Times New Roman"/>
          <w:sz w:val="28"/>
          <w:szCs w:val="28"/>
        </w:rPr>
        <w:t>от «</w:t>
      </w:r>
      <w:r w:rsidR="00CB6379">
        <w:rPr>
          <w:rFonts w:ascii="Times New Roman" w:hAnsi="Times New Roman"/>
          <w:sz w:val="28"/>
          <w:szCs w:val="28"/>
        </w:rPr>
        <w:t xml:space="preserve"> 26</w:t>
      </w:r>
      <w:r>
        <w:rPr>
          <w:rFonts w:ascii="Times New Roman" w:hAnsi="Times New Roman"/>
          <w:sz w:val="28"/>
          <w:szCs w:val="28"/>
        </w:rPr>
        <w:t xml:space="preserve"> » </w:t>
      </w:r>
      <w:r w:rsidR="00CB6379">
        <w:rPr>
          <w:rFonts w:ascii="Times New Roman" w:hAnsi="Times New Roman"/>
          <w:sz w:val="28"/>
          <w:szCs w:val="28"/>
        </w:rPr>
        <w:t>августа</w:t>
      </w:r>
      <w:r>
        <w:rPr>
          <w:rFonts w:ascii="Times New Roman" w:hAnsi="Times New Roman"/>
          <w:sz w:val="28"/>
          <w:szCs w:val="28"/>
        </w:rPr>
        <w:t xml:space="preserve"> </w:t>
      </w:r>
      <w:r w:rsidR="0062726E">
        <w:rPr>
          <w:rFonts w:ascii="Times New Roman" w:hAnsi="Times New Roman"/>
          <w:sz w:val="28"/>
          <w:szCs w:val="28"/>
        </w:rPr>
        <w:t>201</w:t>
      </w:r>
      <w:r w:rsidR="00CB6379">
        <w:rPr>
          <w:rFonts w:ascii="Times New Roman" w:hAnsi="Times New Roman"/>
          <w:sz w:val="28"/>
          <w:szCs w:val="28"/>
        </w:rPr>
        <w:t>9</w:t>
      </w:r>
      <w:r>
        <w:rPr>
          <w:rFonts w:ascii="Times New Roman" w:hAnsi="Times New Roman"/>
          <w:sz w:val="28"/>
          <w:szCs w:val="28"/>
        </w:rPr>
        <w:t xml:space="preserve">  </w:t>
      </w:r>
      <w:r w:rsidR="0062726E">
        <w:rPr>
          <w:rFonts w:ascii="Times New Roman" w:hAnsi="Times New Roman"/>
          <w:sz w:val="28"/>
          <w:szCs w:val="28"/>
        </w:rPr>
        <w:t>г.</w:t>
      </w:r>
    </w:p>
    <w:p w:rsidR="0062726E" w:rsidRDefault="0062726E" w:rsidP="00DF7A2F">
      <w:pPr>
        <w:pStyle w:val="a8"/>
        <w:spacing w:line="240" w:lineRule="auto"/>
        <w:ind w:firstLine="709"/>
        <w:jc w:val="both"/>
        <w:rPr>
          <w:szCs w:val="28"/>
        </w:rPr>
      </w:pPr>
    </w:p>
    <w:p w:rsidR="0062726E" w:rsidRDefault="0062726E" w:rsidP="00DF7A2F">
      <w:pPr>
        <w:ind w:firstLine="709"/>
        <w:jc w:val="both"/>
      </w:pPr>
    </w:p>
    <w:p w:rsidR="009E65E0" w:rsidRDefault="009E65E0" w:rsidP="00DF7A2F">
      <w:pPr>
        <w:ind w:firstLine="709"/>
        <w:jc w:val="both"/>
      </w:pPr>
    </w:p>
    <w:p w:rsidR="009E65E0" w:rsidRDefault="009E65E0" w:rsidP="00DF7A2F">
      <w:pPr>
        <w:ind w:firstLine="709"/>
        <w:jc w:val="both"/>
      </w:pPr>
    </w:p>
    <w:p w:rsidR="009E65E0" w:rsidRDefault="009E65E0" w:rsidP="00DF7A2F">
      <w:pPr>
        <w:ind w:firstLine="709"/>
        <w:jc w:val="both"/>
      </w:pPr>
    </w:p>
    <w:p w:rsidR="009E65E0" w:rsidRDefault="009E65E0" w:rsidP="00DF7A2F">
      <w:pPr>
        <w:ind w:firstLine="709"/>
        <w:jc w:val="both"/>
      </w:pPr>
    </w:p>
    <w:p w:rsidR="009E65E0" w:rsidRDefault="009E65E0" w:rsidP="00DF7A2F">
      <w:pPr>
        <w:ind w:firstLine="709"/>
        <w:jc w:val="both"/>
      </w:pPr>
    </w:p>
    <w:p w:rsidR="009E65E0" w:rsidRDefault="009E65E0" w:rsidP="00D46523">
      <w:pPr>
        <w:jc w:val="both"/>
      </w:pPr>
    </w:p>
    <w:p w:rsidR="0062726E" w:rsidRDefault="0062726E" w:rsidP="00DF7A2F">
      <w:pPr>
        <w:ind w:firstLine="709"/>
        <w:jc w:val="both"/>
      </w:pPr>
      <w:r>
        <w:t>Содержание.</w:t>
      </w:r>
    </w:p>
    <w:p w:rsidR="0062726E" w:rsidRDefault="0062726E" w:rsidP="00DF7A2F">
      <w:pPr>
        <w:ind w:firstLine="709"/>
        <w:jc w:val="both"/>
      </w:pPr>
      <w:smartTag w:uri="urn:schemas-microsoft-com:office:smarttags" w:element="metricconverter">
        <w:smartTagPr>
          <w:attr w:name="ProductID" w:val="2011 г"/>
        </w:smartTagPr>
        <w:r>
          <w:rPr>
            <w:lang w:val="en-US"/>
          </w:rPr>
          <w:t>I</w:t>
        </w:r>
        <w:r>
          <w:t>.</w:t>
        </w:r>
      </w:smartTag>
      <w:r>
        <w:t xml:space="preserve"> Пояснительная записка</w:t>
      </w:r>
    </w:p>
    <w:p w:rsidR="0062726E" w:rsidRDefault="0062726E" w:rsidP="00DF7A2F">
      <w:pPr>
        <w:pStyle w:val="a3"/>
        <w:spacing w:before="0" w:beforeAutospacing="0" w:after="0" w:afterAutospacing="0"/>
        <w:ind w:firstLine="709"/>
        <w:contextualSpacing/>
        <w:jc w:val="both"/>
        <w:rPr>
          <w:bCs/>
          <w:iCs/>
        </w:rPr>
      </w:pPr>
      <w:r>
        <w:rPr>
          <w:bCs/>
          <w:iCs/>
          <w:lang w:val="en-US"/>
        </w:rPr>
        <w:t>II</w:t>
      </w:r>
      <w:r>
        <w:rPr>
          <w:bCs/>
          <w:iCs/>
        </w:rPr>
        <w:t>.Концептуальная основа дополнительного образования детей</w:t>
      </w:r>
    </w:p>
    <w:p w:rsidR="0062726E" w:rsidRDefault="0062726E" w:rsidP="00DF7A2F">
      <w:pPr>
        <w:numPr>
          <w:ilvl w:val="0"/>
          <w:numId w:val="2"/>
        </w:numPr>
        <w:ind w:left="0" w:firstLine="709"/>
        <w:contextualSpacing/>
        <w:jc w:val="both"/>
      </w:pPr>
      <w:r>
        <w:t>Перечень нормативно-правовых документов, регламентирующих деятельность дополнительного образования в МБОУ «</w:t>
      </w:r>
      <w:r w:rsidR="00B41F8E">
        <w:t>Лицей 145</w:t>
      </w:r>
      <w:r w:rsidR="0045189A">
        <w:t xml:space="preserve">» </w:t>
      </w:r>
      <w:r w:rsidR="000855F2">
        <w:t>Авиастроительного</w:t>
      </w:r>
      <w:r w:rsidR="00B41F8E">
        <w:t xml:space="preserve"> района г.</w:t>
      </w:r>
      <w:r w:rsidR="000855F2">
        <w:t xml:space="preserve"> </w:t>
      </w:r>
      <w:r w:rsidR="00B41F8E">
        <w:t>Казани.</w:t>
      </w:r>
    </w:p>
    <w:p w:rsidR="0062726E" w:rsidRDefault="0062726E" w:rsidP="00DF7A2F">
      <w:pPr>
        <w:pStyle w:val="a3"/>
        <w:spacing w:before="0" w:beforeAutospacing="0" w:after="0" w:afterAutospacing="0"/>
        <w:ind w:firstLine="709"/>
        <w:contextualSpacing/>
        <w:jc w:val="both"/>
        <w:rPr>
          <w:bCs/>
        </w:rPr>
      </w:pPr>
      <w:r>
        <w:rPr>
          <w:bCs/>
          <w:lang w:val="en-US"/>
        </w:rPr>
        <w:t>III</w:t>
      </w:r>
      <w:r>
        <w:rPr>
          <w:bCs/>
        </w:rPr>
        <w:t>. ОБРАЗОВАТЕЛЬНЫЙ БЛОК</w:t>
      </w:r>
    </w:p>
    <w:p w:rsidR="0062726E" w:rsidRDefault="0062726E" w:rsidP="00DF7A2F">
      <w:pPr>
        <w:pStyle w:val="Zag1"/>
        <w:numPr>
          <w:ilvl w:val="1"/>
          <w:numId w:val="4"/>
        </w:numPr>
        <w:spacing w:after="0" w:line="240" w:lineRule="auto"/>
        <w:ind w:left="0" w:firstLine="709"/>
        <w:contextualSpacing/>
        <w:jc w:val="both"/>
        <w:rPr>
          <w:b w:val="0"/>
          <w:sz w:val="24"/>
          <w:lang w:val="ru-RU"/>
        </w:rPr>
      </w:pPr>
      <w:r>
        <w:rPr>
          <w:b w:val="0"/>
          <w:color w:val="auto"/>
          <w:sz w:val="24"/>
          <w:lang w:val="ru-RU"/>
        </w:rPr>
        <w:t>Цель и задачи воспитания обучающихся</w:t>
      </w:r>
    </w:p>
    <w:p w:rsidR="0062726E" w:rsidRDefault="0062726E" w:rsidP="00DF7A2F">
      <w:pPr>
        <w:pStyle w:val="ad"/>
        <w:numPr>
          <w:ilvl w:val="1"/>
          <w:numId w:val="4"/>
        </w:numPr>
        <w:spacing w:line="240" w:lineRule="auto"/>
        <w:ind w:left="0" w:firstLine="709"/>
        <w:contextualSpacing/>
        <w:rPr>
          <w:rFonts w:ascii="Times New Roman" w:hAnsi="Times New Roman"/>
          <w:color w:val="auto"/>
          <w:sz w:val="24"/>
          <w:szCs w:val="24"/>
        </w:rPr>
      </w:pPr>
      <w:r>
        <w:rPr>
          <w:rFonts w:ascii="Times New Roman" w:hAnsi="Times New Roman"/>
          <w:color w:val="auto"/>
          <w:sz w:val="24"/>
          <w:szCs w:val="24"/>
        </w:rPr>
        <w:t>Основные направления и ценностные основы реализации программы дополнительного образования</w:t>
      </w:r>
    </w:p>
    <w:p w:rsidR="0062726E" w:rsidRDefault="0062726E" w:rsidP="00DF7A2F">
      <w:pPr>
        <w:pStyle w:val="Zag1"/>
        <w:numPr>
          <w:ilvl w:val="1"/>
          <w:numId w:val="4"/>
        </w:numPr>
        <w:spacing w:after="0" w:line="240" w:lineRule="auto"/>
        <w:ind w:left="0" w:firstLine="709"/>
        <w:contextualSpacing/>
        <w:jc w:val="both"/>
        <w:rPr>
          <w:b w:val="0"/>
          <w:sz w:val="24"/>
          <w:lang w:val="ru-RU"/>
        </w:rPr>
      </w:pPr>
      <w:r>
        <w:rPr>
          <w:b w:val="0"/>
          <w:color w:val="auto"/>
          <w:sz w:val="24"/>
          <w:lang w:val="ru-RU"/>
        </w:rPr>
        <w:t xml:space="preserve">Основное содержание </w:t>
      </w:r>
      <w:r>
        <w:rPr>
          <w:b w:val="0"/>
          <w:color w:val="auto"/>
          <w:spacing w:val="2"/>
          <w:sz w:val="24"/>
          <w:lang w:val="ru-RU"/>
        </w:rPr>
        <w:t>воспитания обучающихся</w:t>
      </w:r>
    </w:p>
    <w:p w:rsidR="0062726E" w:rsidRDefault="0062726E" w:rsidP="00DF7A2F">
      <w:pPr>
        <w:pStyle w:val="Zag1"/>
        <w:numPr>
          <w:ilvl w:val="1"/>
          <w:numId w:val="4"/>
        </w:numPr>
        <w:spacing w:after="0" w:line="240" w:lineRule="auto"/>
        <w:ind w:left="0" w:firstLine="709"/>
        <w:contextualSpacing/>
        <w:jc w:val="both"/>
        <w:rPr>
          <w:b w:val="0"/>
          <w:sz w:val="24"/>
          <w:lang w:val="ru-RU"/>
        </w:rPr>
      </w:pPr>
      <w:r>
        <w:rPr>
          <w:b w:val="0"/>
          <w:sz w:val="24"/>
          <w:lang w:val="ru-RU"/>
        </w:rPr>
        <w:t>Виды деятельности и формы занятий с обучающимися</w:t>
      </w:r>
    </w:p>
    <w:p w:rsidR="0062726E" w:rsidRDefault="0062726E" w:rsidP="00DF7A2F">
      <w:pPr>
        <w:pStyle w:val="Zag1"/>
        <w:numPr>
          <w:ilvl w:val="1"/>
          <w:numId w:val="4"/>
        </w:numPr>
        <w:spacing w:after="0" w:line="240" w:lineRule="auto"/>
        <w:ind w:left="0" w:firstLine="709"/>
        <w:contextualSpacing/>
        <w:jc w:val="both"/>
        <w:rPr>
          <w:b w:val="0"/>
          <w:sz w:val="24"/>
          <w:lang w:val="ru-RU"/>
        </w:rPr>
      </w:pPr>
      <w:r>
        <w:rPr>
          <w:b w:val="0"/>
          <w:sz w:val="24"/>
          <w:lang w:val="ru-RU"/>
        </w:rPr>
        <w:t>Модель организации работы по воспитанию обучающихся</w:t>
      </w:r>
    </w:p>
    <w:p w:rsidR="0062726E" w:rsidRDefault="0062726E" w:rsidP="00DF7A2F">
      <w:pPr>
        <w:pStyle w:val="Zag1"/>
        <w:numPr>
          <w:ilvl w:val="1"/>
          <w:numId w:val="4"/>
        </w:numPr>
        <w:spacing w:after="0" w:line="240" w:lineRule="auto"/>
        <w:ind w:left="0" w:firstLine="709"/>
        <w:contextualSpacing/>
        <w:jc w:val="both"/>
        <w:rPr>
          <w:b w:val="0"/>
          <w:sz w:val="24"/>
          <w:lang w:val="ru-RU"/>
        </w:rPr>
      </w:pPr>
      <w:r>
        <w:rPr>
          <w:b w:val="0"/>
          <w:sz w:val="24"/>
          <w:lang w:val="ru-RU"/>
        </w:rPr>
        <w:t>Социально-педагогическая направленность программы дополнительного образования</w:t>
      </w:r>
    </w:p>
    <w:p w:rsidR="0062726E" w:rsidRDefault="0062726E" w:rsidP="00DF7A2F">
      <w:pPr>
        <w:pStyle w:val="Zag1"/>
        <w:numPr>
          <w:ilvl w:val="1"/>
          <w:numId w:val="4"/>
        </w:numPr>
        <w:spacing w:after="0" w:line="240" w:lineRule="auto"/>
        <w:ind w:left="0" w:firstLine="709"/>
        <w:contextualSpacing/>
        <w:jc w:val="both"/>
        <w:rPr>
          <w:b w:val="0"/>
          <w:sz w:val="24"/>
          <w:lang w:val="ru-RU"/>
        </w:rPr>
      </w:pPr>
      <w:r w:rsidRPr="00DF7A2F">
        <w:rPr>
          <w:b w:val="0"/>
          <w:sz w:val="24"/>
          <w:lang w:val="ru-RU"/>
        </w:rPr>
        <w:t>Описание форм и методов организации социально значимой деятельности обучающихся</w:t>
      </w:r>
    </w:p>
    <w:p w:rsidR="00FE6623" w:rsidRDefault="00FE6623" w:rsidP="00FE6623">
      <w:pPr>
        <w:pStyle w:val="Zag1"/>
        <w:numPr>
          <w:ilvl w:val="1"/>
          <w:numId w:val="4"/>
        </w:numPr>
        <w:spacing w:after="0" w:line="240" w:lineRule="auto"/>
        <w:contextualSpacing/>
        <w:jc w:val="both"/>
        <w:rPr>
          <w:b w:val="0"/>
          <w:sz w:val="24"/>
          <w:lang w:val="ru-RU"/>
        </w:rPr>
      </w:pPr>
      <w:r>
        <w:rPr>
          <w:b w:val="0"/>
          <w:sz w:val="24"/>
          <w:lang w:val="ru-RU"/>
        </w:rPr>
        <w:t xml:space="preserve">    </w:t>
      </w:r>
      <w:r w:rsidRPr="00FE6623">
        <w:rPr>
          <w:b w:val="0"/>
          <w:sz w:val="24"/>
          <w:lang w:val="ru-RU"/>
        </w:rPr>
        <w:t>Аннотации к дополнительным общеразвивающим программам</w:t>
      </w:r>
    </w:p>
    <w:p w:rsidR="0062726E" w:rsidRDefault="0062726E" w:rsidP="00DF7A2F">
      <w:pPr>
        <w:pStyle w:val="Zag1"/>
        <w:numPr>
          <w:ilvl w:val="1"/>
          <w:numId w:val="4"/>
        </w:numPr>
        <w:spacing w:after="0" w:line="240" w:lineRule="auto"/>
        <w:ind w:left="0" w:firstLine="709"/>
        <w:contextualSpacing/>
        <w:jc w:val="both"/>
        <w:rPr>
          <w:b w:val="0"/>
          <w:sz w:val="24"/>
          <w:lang w:val="ru-RU"/>
        </w:rPr>
      </w:pPr>
      <w:r>
        <w:rPr>
          <w:b w:val="0"/>
          <w:sz w:val="24"/>
          <w:lang w:val="ru-RU"/>
        </w:rPr>
        <w:t>Ожидаемый результат</w:t>
      </w:r>
    </w:p>
    <w:p w:rsidR="0062726E" w:rsidRDefault="0062726E" w:rsidP="00DF7A2F">
      <w:pPr>
        <w:pStyle w:val="Zag1"/>
        <w:numPr>
          <w:ilvl w:val="1"/>
          <w:numId w:val="4"/>
        </w:numPr>
        <w:spacing w:after="0" w:line="240" w:lineRule="auto"/>
        <w:ind w:left="0" w:firstLine="709"/>
        <w:contextualSpacing/>
        <w:jc w:val="both"/>
        <w:rPr>
          <w:b w:val="0"/>
          <w:sz w:val="24"/>
          <w:lang w:val="ru-RU"/>
        </w:rPr>
      </w:pPr>
      <w:r>
        <w:rPr>
          <w:b w:val="0"/>
          <w:sz w:val="24"/>
          <w:lang w:val="ru-RU"/>
        </w:rPr>
        <w:t>Методическое обеспечение программы</w:t>
      </w:r>
    </w:p>
    <w:p w:rsidR="0062726E" w:rsidRDefault="0062726E" w:rsidP="00DF7A2F">
      <w:pPr>
        <w:pStyle w:val="Zag1"/>
        <w:numPr>
          <w:ilvl w:val="1"/>
          <w:numId w:val="4"/>
        </w:numPr>
        <w:spacing w:after="0" w:line="240" w:lineRule="auto"/>
        <w:ind w:left="0" w:firstLine="709"/>
        <w:contextualSpacing/>
        <w:jc w:val="both"/>
        <w:rPr>
          <w:b w:val="0"/>
          <w:sz w:val="24"/>
          <w:lang w:val="ru-RU"/>
        </w:rPr>
      </w:pPr>
      <w:r>
        <w:rPr>
          <w:b w:val="0"/>
          <w:sz w:val="24"/>
          <w:lang w:val="ru-RU"/>
        </w:rPr>
        <w:t>Кадровое обеспечение реализации программы дополнительного образования</w:t>
      </w:r>
    </w:p>
    <w:p w:rsidR="0062726E" w:rsidRDefault="0062726E" w:rsidP="00DF7A2F">
      <w:pPr>
        <w:pStyle w:val="Zag1"/>
        <w:numPr>
          <w:ilvl w:val="1"/>
          <w:numId w:val="4"/>
        </w:numPr>
        <w:spacing w:after="0" w:line="240" w:lineRule="auto"/>
        <w:ind w:left="0" w:firstLine="709"/>
        <w:contextualSpacing/>
        <w:jc w:val="both"/>
        <w:rPr>
          <w:b w:val="0"/>
          <w:sz w:val="24"/>
          <w:lang w:val="ru-RU"/>
        </w:rPr>
      </w:pPr>
      <w:r>
        <w:rPr>
          <w:b w:val="0"/>
          <w:sz w:val="24"/>
          <w:lang w:val="ru-RU"/>
        </w:rPr>
        <w:t>Система оценивания</w:t>
      </w:r>
    </w:p>
    <w:p w:rsidR="0062726E" w:rsidRDefault="0062726E" w:rsidP="00DF7A2F">
      <w:pPr>
        <w:pStyle w:val="Zag1"/>
        <w:spacing w:after="0" w:line="240" w:lineRule="auto"/>
        <w:contextualSpacing/>
        <w:jc w:val="both"/>
        <w:rPr>
          <w:b w:val="0"/>
          <w:sz w:val="24"/>
          <w:lang w:val="ru-RU"/>
        </w:rPr>
      </w:pPr>
    </w:p>
    <w:p w:rsidR="0062726E" w:rsidRDefault="0062726E" w:rsidP="00DF7A2F">
      <w:pPr>
        <w:pStyle w:val="Zag1"/>
        <w:spacing w:after="0" w:line="240" w:lineRule="auto"/>
        <w:contextualSpacing/>
        <w:jc w:val="both"/>
        <w:rPr>
          <w:b w:val="0"/>
          <w:sz w:val="24"/>
          <w:lang w:val="ru-RU"/>
        </w:rPr>
      </w:pPr>
    </w:p>
    <w:p w:rsidR="0062726E" w:rsidRDefault="0062726E" w:rsidP="00DF7A2F">
      <w:pPr>
        <w:pStyle w:val="Zag1"/>
        <w:spacing w:after="0" w:line="240" w:lineRule="auto"/>
        <w:contextualSpacing/>
        <w:jc w:val="both"/>
        <w:rPr>
          <w:b w:val="0"/>
          <w:sz w:val="24"/>
          <w:lang w:val="ru-RU"/>
        </w:rPr>
      </w:pPr>
    </w:p>
    <w:p w:rsidR="0062726E" w:rsidRDefault="0062726E" w:rsidP="00DF7A2F">
      <w:pPr>
        <w:pStyle w:val="Zag1"/>
        <w:spacing w:after="0" w:line="240" w:lineRule="auto"/>
        <w:contextualSpacing/>
        <w:jc w:val="both"/>
        <w:rPr>
          <w:b w:val="0"/>
          <w:sz w:val="24"/>
          <w:lang w:val="ru-RU"/>
        </w:rPr>
      </w:pPr>
    </w:p>
    <w:p w:rsidR="0062726E" w:rsidRDefault="0062726E" w:rsidP="00DF7A2F">
      <w:pPr>
        <w:pStyle w:val="Zag1"/>
        <w:spacing w:after="0" w:line="240" w:lineRule="auto"/>
        <w:contextualSpacing/>
        <w:jc w:val="both"/>
        <w:rPr>
          <w:b w:val="0"/>
          <w:sz w:val="24"/>
          <w:lang w:val="ru-RU"/>
        </w:rPr>
      </w:pPr>
    </w:p>
    <w:p w:rsidR="0062726E" w:rsidRDefault="0062726E" w:rsidP="00DF7A2F">
      <w:pPr>
        <w:pStyle w:val="Zag1"/>
        <w:spacing w:after="0" w:line="240" w:lineRule="auto"/>
        <w:contextualSpacing/>
        <w:jc w:val="both"/>
        <w:rPr>
          <w:b w:val="0"/>
          <w:sz w:val="24"/>
          <w:lang w:val="ru-RU"/>
        </w:rPr>
      </w:pPr>
    </w:p>
    <w:p w:rsidR="0062726E" w:rsidRDefault="0062726E" w:rsidP="00DF7A2F">
      <w:pPr>
        <w:pStyle w:val="Zag1"/>
        <w:spacing w:after="0" w:line="240" w:lineRule="auto"/>
        <w:contextualSpacing/>
        <w:jc w:val="both"/>
        <w:rPr>
          <w:b w:val="0"/>
          <w:sz w:val="24"/>
          <w:lang w:val="ru-RU"/>
        </w:rPr>
      </w:pPr>
    </w:p>
    <w:p w:rsidR="0062726E" w:rsidRDefault="0062726E" w:rsidP="00DF7A2F">
      <w:pPr>
        <w:pStyle w:val="Zag1"/>
        <w:spacing w:after="0" w:line="240" w:lineRule="auto"/>
        <w:contextualSpacing/>
        <w:jc w:val="both"/>
        <w:rPr>
          <w:b w:val="0"/>
          <w:sz w:val="24"/>
          <w:lang w:val="ru-RU"/>
        </w:rPr>
      </w:pPr>
    </w:p>
    <w:p w:rsidR="0062726E" w:rsidRDefault="0062726E" w:rsidP="00DF7A2F">
      <w:pPr>
        <w:pStyle w:val="Zag1"/>
        <w:spacing w:after="0" w:line="240" w:lineRule="auto"/>
        <w:contextualSpacing/>
        <w:jc w:val="both"/>
        <w:rPr>
          <w:b w:val="0"/>
          <w:sz w:val="24"/>
          <w:lang w:val="ru-RU"/>
        </w:rPr>
      </w:pPr>
    </w:p>
    <w:p w:rsidR="0062726E" w:rsidRDefault="0062726E" w:rsidP="00DF7A2F">
      <w:pPr>
        <w:pStyle w:val="Zag1"/>
        <w:spacing w:after="0" w:line="240" w:lineRule="auto"/>
        <w:contextualSpacing/>
        <w:jc w:val="both"/>
        <w:rPr>
          <w:b w:val="0"/>
          <w:sz w:val="24"/>
          <w:lang w:val="ru-RU"/>
        </w:rPr>
      </w:pPr>
    </w:p>
    <w:p w:rsidR="0062726E" w:rsidRDefault="0062726E" w:rsidP="00DF7A2F">
      <w:pPr>
        <w:pStyle w:val="Zag1"/>
        <w:spacing w:after="0" w:line="240" w:lineRule="auto"/>
        <w:contextualSpacing/>
        <w:jc w:val="both"/>
        <w:rPr>
          <w:b w:val="0"/>
          <w:sz w:val="24"/>
          <w:lang w:val="ru-RU"/>
        </w:rPr>
      </w:pPr>
    </w:p>
    <w:p w:rsidR="0062726E" w:rsidRDefault="0062726E" w:rsidP="00DF7A2F">
      <w:pPr>
        <w:pStyle w:val="Zag1"/>
        <w:spacing w:after="0" w:line="240" w:lineRule="auto"/>
        <w:contextualSpacing/>
        <w:jc w:val="both"/>
        <w:rPr>
          <w:b w:val="0"/>
          <w:sz w:val="24"/>
          <w:lang w:val="ru-RU"/>
        </w:rPr>
      </w:pPr>
    </w:p>
    <w:p w:rsidR="0062726E" w:rsidRDefault="0062726E" w:rsidP="00DF7A2F">
      <w:pPr>
        <w:pStyle w:val="Zag1"/>
        <w:spacing w:after="0" w:line="240" w:lineRule="auto"/>
        <w:contextualSpacing/>
        <w:jc w:val="both"/>
        <w:rPr>
          <w:b w:val="0"/>
          <w:sz w:val="24"/>
          <w:lang w:val="ru-RU"/>
        </w:rPr>
      </w:pPr>
    </w:p>
    <w:p w:rsidR="0062726E" w:rsidRDefault="0062726E" w:rsidP="00DF7A2F">
      <w:pPr>
        <w:pStyle w:val="Zag1"/>
        <w:spacing w:after="0" w:line="240" w:lineRule="auto"/>
        <w:contextualSpacing/>
        <w:jc w:val="both"/>
        <w:rPr>
          <w:b w:val="0"/>
          <w:sz w:val="24"/>
          <w:lang w:val="ru-RU"/>
        </w:rPr>
      </w:pPr>
    </w:p>
    <w:p w:rsidR="0062726E" w:rsidRDefault="0062726E" w:rsidP="00DF7A2F">
      <w:pPr>
        <w:pStyle w:val="Zag1"/>
        <w:spacing w:after="0" w:line="240" w:lineRule="auto"/>
        <w:contextualSpacing/>
        <w:jc w:val="both"/>
        <w:rPr>
          <w:b w:val="0"/>
          <w:sz w:val="24"/>
          <w:lang w:val="ru-RU"/>
        </w:rPr>
      </w:pPr>
    </w:p>
    <w:p w:rsidR="0062726E" w:rsidRDefault="0062726E" w:rsidP="00DF7A2F">
      <w:pPr>
        <w:pStyle w:val="Zag1"/>
        <w:spacing w:after="0" w:line="240" w:lineRule="auto"/>
        <w:contextualSpacing/>
        <w:jc w:val="both"/>
        <w:rPr>
          <w:b w:val="0"/>
          <w:sz w:val="24"/>
          <w:lang w:val="ru-RU"/>
        </w:rPr>
      </w:pPr>
    </w:p>
    <w:p w:rsidR="0062726E" w:rsidRDefault="0062726E" w:rsidP="00DF7A2F">
      <w:pPr>
        <w:pStyle w:val="Zag1"/>
        <w:spacing w:after="0" w:line="240" w:lineRule="auto"/>
        <w:contextualSpacing/>
        <w:jc w:val="both"/>
        <w:rPr>
          <w:b w:val="0"/>
          <w:sz w:val="24"/>
          <w:lang w:val="ru-RU"/>
        </w:rPr>
      </w:pPr>
    </w:p>
    <w:p w:rsidR="0062726E" w:rsidRDefault="0062726E" w:rsidP="00DF7A2F">
      <w:pPr>
        <w:pStyle w:val="Zag1"/>
        <w:spacing w:after="0" w:line="240" w:lineRule="auto"/>
        <w:contextualSpacing/>
        <w:jc w:val="both"/>
        <w:rPr>
          <w:b w:val="0"/>
          <w:sz w:val="24"/>
          <w:lang w:val="ru-RU"/>
        </w:rPr>
      </w:pPr>
    </w:p>
    <w:p w:rsidR="0062726E" w:rsidRDefault="0062726E" w:rsidP="00DF7A2F">
      <w:pPr>
        <w:pStyle w:val="Zag1"/>
        <w:spacing w:after="0" w:line="240" w:lineRule="auto"/>
        <w:contextualSpacing/>
        <w:jc w:val="both"/>
        <w:rPr>
          <w:b w:val="0"/>
          <w:sz w:val="24"/>
          <w:lang w:val="ru-RU"/>
        </w:rPr>
      </w:pPr>
    </w:p>
    <w:p w:rsidR="0062726E" w:rsidRDefault="0062726E" w:rsidP="00DF7A2F">
      <w:pPr>
        <w:pStyle w:val="Zag1"/>
        <w:spacing w:after="0" w:line="240" w:lineRule="auto"/>
        <w:contextualSpacing/>
        <w:jc w:val="both"/>
        <w:rPr>
          <w:b w:val="0"/>
          <w:sz w:val="24"/>
          <w:lang w:val="ru-RU"/>
        </w:rPr>
      </w:pPr>
    </w:p>
    <w:p w:rsidR="0062726E" w:rsidRDefault="0062726E" w:rsidP="00DF7A2F">
      <w:pPr>
        <w:pStyle w:val="Zag1"/>
        <w:spacing w:after="0" w:line="240" w:lineRule="auto"/>
        <w:contextualSpacing/>
        <w:jc w:val="both"/>
        <w:rPr>
          <w:b w:val="0"/>
          <w:sz w:val="24"/>
          <w:lang w:val="ru-RU"/>
        </w:rPr>
      </w:pPr>
    </w:p>
    <w:p w:rsidR="0062726E" w:rsidRDefault="0062726E" w:rsidP="00DF7A2F">
      <w:pPr>
        <w:pStyle w:val="Zag1"/>
        <w:spacing w:after="0" w:line="240" w:lineRule="auto"/>
        <w:contextualSpacing/>
        <w:jc w:val="both"/>
        <w:rPr>
          <w:b w:val="0"/>
          <w:sz w:val="24"/>
          <w:lang w:val="ru-RU"/>
        </w:rPr>
      </w:pPr>
    </w:p>
    <w:p w:rsidR="0062726E" w:rsidRDefault="0062726E" w:rsidP="00DF7A2F">
      <w:pPr>
        <w:pStyle w:val="Zag1"/>
        <w:spacing w:after="0" w:line="240" w:lineRule="auto"/>
        <w:contextualSpacing/>
        <w:jc w:val="both"/>
        <w:rPr>
          <w:b w:val="0"/>
          <w:sz w:val="24"/>
          <w:lang w:val="ru-RU"/>
        </w:rPr>
      </w:pPr>
    </w:p>
    <w:p w:rsidR="0062726E" w:rsidRDefault="0062726E" w:rsidP="00DF7A2F">
      <w:pPr>
        <w:pStyle w:val="Zag1"/>
        <w:spacing w:after="0" w:line="240" w:lineRule="auto"/>
        <w:contextualSpacing/>
        <w:jc w:val="both"/>
        <w:rPr>
          <w:b w:val="0"/>
          <w:sz w:val="24"/>
          <w:lang w:val="ru-RU"/>
        </w:rPr>
      </w:pPr>
    </w:p>
    <w:p w:rsidR="00D46523" w:rsidRDefault="00D46523" w:rsidP="00DF7A2F">
      <w:pPr>
        <w:pStyle w:val="Zag1"/>
        <w:spacing w:after="0" w:line="240" w:lineRule="auto"/>
        <w:contextualSpacing/>
        <w:jc w:val="both"/>
        <w:rPr>
          <w:b w:val="0"/>
          <w:sz w:val="24"/>
          <w:lang w:val="ru-RU"/>
        </w:rPr>
      </w:pPr>
    </w:p>
    <w:p w:rsidR="00D46523" w:rsidRDefault="00D46523" w:rsidP="00DF7A2F">
      <w:pPr>
        <w:pStyle w:val="Zag1"/>
        <w:spacing w:after="0" w:line="240" w:lineRule="auto"/>
        <w:contextualSpacing/>
        <w:jc w:val="both"/>
        <w:rPr>
          <w:b w:val="0"/>
          <w:sz w:val="24"/>
          <w:lang w:val="ru-RU"/>
        </w:rPr>
      </w:pPr>
    </w:p>
    <w:p w:rsidR="00D46523" w:rsidRDefault="00D46523" w:rsidP="00DF7A2F">
      <w:pPr>
        <w:pStyle w:val="Zag1"/>
        <w:spacing w:after="0" w:line="240" w:lineRule="auto"/>
        <w:contextualSpacing/>
        <w:jc w:val="both"/>
        <w:rPr>
          <w:b w:val="0"/>
          <w:sz w:val="24"/>
          <w:lang w:val="ru-RU"/>
        </w:rPr>
      </w:pPr>
    </w:p>
    <w:p w:rsidR="00D46523" w:rsidRDefault="00D46523" w:rsidP="00DF7A2F">
      <w:pPr>
        <w:pStyle w:val="Zag1"/>
        <w:spacing w:after="0" w:line="240" w:lineRule="auto"/>
        <w:contextualSpacing/>
        <w:jc w:val="both"/>
        <w:rPr>
          <w:b w:val="0"/>
          <w:sz w:val="24"/>
          <w:lang w:val="ru-RU"/>
        </w:rPr>
      </w:pPr>
    </w:p>
    <w:p w:rsidR="00D46523" w:rsidRDefault="00D46523" w:rsidP="00DF7A2F">
      <w:pPr>
        <w:pStyle w:val="Zag1"/>
        <w:spacing w:after="0" w:line="240" w:lineRule="auto"/>
        <w:contextualSpacing/>
        <w:jc w:val="both"/>
        <w:rPr>
          <w:b w:val="0"/>
          <w:sz w:val="24"/>
          <w:lang w:val="ru-RU"/>
        </w:rPr>
      </w:pPr>
    </w:p>
    <w:p w:rsidR="00D46523" w:rsidRDefault="00D46523" w:rsidP="00DF7A2F">
      <w:pPr>
        <w:pStyle w:val="Zag1"/>
        <w:spacing w:after="0" w:line="240" w:lineRule="auto"/>
        <w:contextualSpacing/>
        <w:jc w:val="both"/>
        <w:rPr>
          <w:b w:val="0"/>
          <w:sz w:val="24"/>
          <w:lang w:val="ru-RU"/>
        </w:rPr>
      </w:pPr>
    </w:p>
    <w:p w:rsidR="00D46523" w:rsidRDefault="00D46523" w:rsidP="00DF7A2F">
      <w:pPr>
        <w:pStyle w:val="Zag1"/>
        <w:spacing w:after="0" w:line="240" w:lineRule="auto"/>
        <w:contextualSpacing/>
        <w:jc w:val="both"/>
        <w:rPr>
          <w:b w:val="0"/>
          <w:sz w:val="24"/>
          <w:lang w:val="ru-RU"/>
        </w:rPr>
      </w:pPr>
    </w:p>
    <w:p w:rsidR="0062726E" w:rsidRDefault="0062726E" w:rsidP="00DF7A2F">
      <w:pPr>
        <w:pStyle w:val="Zag1"/>
        <w:spacing w:after="0" w:line="240" w:lineRule="auto"/>
        <w:contextualSpacing/>
        <w:jc w:val="both"/>
        <w:rPr>
          <w:b w:val="0"/>
          <w:sz w:val="24"/>
          <w:lang w:val="ru-RU"/>
        </w:rPr>
      </w:pPr>
    </w:p>
    <w:p w:rsidR="0062726E" w:rsidRDefault="0062726E" w:rsidP="009E65E0">
      <w:pPr>
        <w:numPr>
          <w:ilvl w:val="0"/>
          <w:numId w:val="6"/>
        </w:numPr>
        <w:tabs>
          <w:tab w:val="left" w:pos="1440"/>
          <w:tab w:val="left" w:pos="3060"/>
        </w:tabs>
        <w:ind w:left="0" w:firstLine="709"/>
        <w:contextualSpacing/>
        <w:jc w:val="center"/>
        <w:rPr>
          <w:b/>
          <w:color w:val="000000"/>
        </w:rPr>
      </w:pPr>
      <w:r>
        <w:rPr>
          <w:b/>
          <w:color w:val="000000"/>
        </w:rPr>
        <w:t>ПОЯСНИТЕЛЬНАЯ ЗАПИСКА</w:t>
      </w:r>
      <w:r w:rsidR="009E65E0">
        <w:rPr>
          <w:b/>
          <w:color w:val="000000"/>
        </w:rPr>
        <w:t>.</w:t>
      </w:r>
    </w:p>
    <w:p w:rsidR="009E65E0" w:rsidRDefault="009E65E0" w:rsidP="009E65E0">
      <w:pPr>
        <w:tabs>
          <w:tab w:val="left" w:pos="1440"/>
          <w:tab w:val="left" w:pos="3060"/>
        </w:tabs>
        <w:ind w:left="709"/>
        <w:contextualSpacing/>
        <w:rPr>
          <w:b/>
          <w:color w:val="000000"/>
        </w:rPr>
      </w:pPr>
    </w:p>
    <w:p w:rsidR="0062726E" w:rsidRDefault="0062726E" w:rsidP="00DF7A2F">
      <w:pPr>
        <w:pStyle w:val="a3"/>
        <w:spacing w:before="0" w:beforeAutospacing="0" w:after="0" w:afterAutospacing="0"/>
        <w:ind w:firstLine="709"/>
        <w:contextualSpacing/>
        <w:jc w:val="both"/>
      </w:pPr>
      <w:r>
        <w:t xml:space="preserve">Согласно Федеральному закону Российской Федерации от 29 декабря </w:t>
      </w:r>
      <w:smartTag w:uri="urn:schemas-microsoft-com:office:smarttags" w:element="metricconverter">
        <w:smartTagPr>
          <w:attr w:name="ProductID" w:val="2011 г"/>
        </w:smartTagPr>
        <w:r>
          <w:t>2012 г</w:t>
        </w:r>
      </w:smartTag>
      <w:r>
        <w:t xml:space="preserve">. N 273-ФЗ "Об образовании в Российской Федерации" существует отдельный вид образования – </w:t>
      </w:r>
      <w:proofErr w:type="gramStart"/>
      <w:r>
        <w:t>дополнительное</w:t>
      </w:r>
      <w:proofErr w:type="gramEnd"/>
      <w:r>
        <w:t xml:space="preserve">. Оно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w:t>
      </w:r>
    </w:p>
    <w:p w:rsidR="0062726E" w:rsidRDefault="0062726E" w:rsidP="00DF7A2F">
      <w:pPr>
        <w:pStyle w:val="a3"/>
        <w:spacing w:before="0" w:beforeAutospacing="0" w:after="0" w:afterAutospacing="0"/>
        <w:ind w:firstLine="709"/>
        <w:contextualSpacing/>
        <w:jc w:val="both"/>
        <w:rPr>
          <w:bCs/>
        </w:rPr>
      </w:pPr>
      <w:r>
        <w:rPr>
          <w:bCs/>
        </w:rPr>
        <w:t>Дополнительное образование детей – целенаправленный процесс воспитания, развития личности и обучения посредством реализации дополнительных образовательных программ, оказания дополнительных образовательных услуг и информационно-образовательной</w:t>
      </w:r>
      <w:r w:rsidR="00CB29BA">
        <w:rPr>
          <w:bCs/>
        </w:rPr>
        <w:t xml:space="preserve"> </w:t>
      </w:r>
      <w:r>
        <w:rPr>
          <w:bCs/>
        </w:rPr>
        <w:t xml:space="preserve"> деятельности за пределами основных образовательных программ в интересах человека, государства.</w:t>
      </w:r>
    </w:p>
    <w:p w:rsidR="0062726E" w:rsidRDefault="0062726E" w:rsidP="00DF7A2F">
      <w:pPr>
        <w:ind w:firstLine="709"/>
        <w:jc w:val="both"/>
      </w:pPr>
      <w:r>
        <w:t xml:space="preserve">Основное предназначение дополнительного образования - удовлетворение многообразных потребностей детей в познании и общении, которые далеко не всегда могут быть реализованы в рамках предметного обучения в школе. </w:t>
      </w:r>
    </w:p>
    <w:p w:rsidR="0062726E" w:rsidRDefault="0062726E" w:rsidP="00DF7A2F">
      <w:pPr>
        <w:ind w:firstLine="709"/>
        <w:jc w:val="both"/>
      </w:pPr>
      <w:r>
        <w:t xml:space="preserve">Дополнительное образование детей по праву рассматривается как важнейшая составляющая образовательного пространства, сложившегося в современном российском обществе. Оно социально востребовано, требует постоянного внимания и поддержки со стороны общества и государства как образование, органично сочетающее в себе воспитание, обучение и развитие личности ребенка. Основу современного дополнительного образования детей, и это существенно отличает его от традиционной внешкольной работы, составляет масштабный образовательный блок. Здесь обучение детей осуществляется на основе образовательных программ, разработанных, как правило, самими педагогами. Особенность дополнительного образования состоит в том, что все его программы предлагаются детям по выбору, в соответствии с их интересами, природными склонностями и способностями. </w:t>
      </w:r>
    </w:p>
    <w:p w:rsidR="0062726E" w:rsidRDefault="0062726E" w:rsidP="00DF7A2F">
      <w:pPr>
        <w:pStyle w:val="FR1"/>
        <w:ind w:firstLine="709"/>
        <w:jc w:val="both"/>
        <w:rPr>
          <w:sz w:val="24"/>
          <w:szCs w:val="24"/>
        </w:rPr>
      </w:pPr>
      <w:r>
        <w:rPr>
          <w:sz w:val="24"/>
          <w:szCs w:val="24"/>
        </w:rPr>
        <w:t>Многие дополнительные образовательные программы являются прямым продолжением базовых образовательных программ и дают при этом детям необходимые для жизни практические навыки. Уникальный образовательный потенциал дополнительного образования в дальнейшем может активно использоваться в процессе введения профильного обучения на старшей ступени общего образования.</w:t>
      </w:r>
    </w:p>
    <w:p w:rsidR="0062726E" w:rsidRDefault="0062726E" w:rsidP="00DF7A2F">
      <w:pPr>
        <w:ind w:firstLine="709"/>
        <w:jc w:val="both"/>
      </w:pPr>
      <w:r>
        <w:t xml:space="preserve">Широк спектр возможностей дополнительного образования в плане организации внеурочной деятельности детей за пределами времени, отведенного на основные школьные предметы. На базе дополнительных образовательных программ, разработанных по различным направлениям творческой и интеллектуальной деятельности детей, в школе действуют кружки, спортивные секции, соответствующие многообразию интересов обучающихся. Это позволяет активизировать личностную составляющую обучения, увидеть в детях не только обучающихся, но и живых людей со своими предпочтениями, интересами, склонностями, способностями. </w:t>
      </w:r>
    </w:p>
    <w:p w:rsidR="0062726E" w:rsidRDefault="0062726E" w:rsidP="00DF7A2F">
      <w:pPr>
        <w:pStyle w:val="FR1"/>
        <w:ind w:firstLine="709"/>
        <w:jc w:val="both"/>
        <w:rPr>
          <w:sz w:val="24"/>
          <w:szCs w:val="24"/>
        </w:rPr>
      </w:pPr>
      <w:r>
        <w:rPr>
          <w:sz w:val="24"/>
          <w:szCs w:val="24"/>
        </w:rPr>
        <w:t xml:space="preserve">Участие школьников в коллективах по интересам позволяет каждому ребенку реализовать себя в иных, не только в учебных сферах деятельности, </w:t>
      </w:r>
      <w:r>
        <w:rPr>
          <w:sz w:val="24"/>
          <w:szCs w:val="24"/>
        </w:rPr>
        <w:br/>
        <w:t xml:space="preserve">где-то непременно добиться успеха и на этой основе повысить собственную самооценку и свой статус в глазах сверстников, педагогов, родителей. Занятость обучающихся во внеурочное время способствует укреплению самодисциплины, </w:t>
      </w:r>
      <w:proofErr w:type="spellStart"/>
      <w:r>
        <w:rPr>
          <w:sz w:val="24"/>
          <w:szCs w:val="24"/>
        </w:rPr>
        <w:t>самоорганизованности</w:t>
      </w:r>
      <w:proofErr w:type="spellEnd"/>
      <w:r>
        <w:rPr>
          <w:sz w:val="24"/>
          <w:szCs w:val="24"/>
        </w:rPr>
        <w:t xml:space="preserve">, </w:t>
      </w:r>
      <w:r>
        <w:rPr>
          <w:sz w:val="24"/>
          <w:szCs w:val="24"/>
        </w:rPr>
        <w:lastRenderedPageBreak/>
        <w:t xml:space="preserve">умению планировать свое время. Активное участие детей в регулярно проводимых в школе праздниках, </w:t>
      </w:r>
      <w:proofErr w:type="spellStart"/>
      <w:r>
        <w:rPr>
          <w:sz w:val="24"/>
          <w:szCs w:val="24"/>
        </w:rPr>
        <w:t>конкурсно</w:t>
      </w:r>
      <w:proofErr w:type="spellEnd"/>
      <w:r>
        <w:rPr>
          <w:sz w:val="24"/>
          <w:szCs w:val="24"/>
        </w:rPr>
        <w:t>-игровых программах, спортивных состязаниях приобщает их к процессу появления школьных традиций, формированию корпоративного духа «своей» школы, чувства гордости за нее.</w:t>
      </w:r>
    </w:p>
    <w:p w:rsidR="0062726E" w:rsidRDefault="0062726E" w:rsidP="00DF7A2F">
      <w:pPr>
        <w:pStyle w:val="FR1"/>
        <w:ind w:firstLine="709"/>
        <w:jc w:val="both"/>
        <w:rPr>
          <w:sz w:val="24"/>
          <w:szCs w:val="24"/>
        </w:rPr>
      </w:pPr>
      <w:r>
        <w:rPr>
          <w:sz w:val="24"/>
          <w:szCs w:val="24"/>
        </w:rPr>
        <w:t>Нужно отметить ещё одну уникальную особенность дополнительного образования- дать растущему человеку</w:t>
      </w:r>
      <w:r w:rsidR="00667AA9" w:rsidRPr="00667AA9">
        <w:rPr>
          <w:sz w:val="24"/>
          <w:szCs w:val="24"/>
        </w:rPr>
        <w:t xml:space="preserve"> </w:t>
      </w:r>
      <w:r>
        <w:rPr>
          <w:sz w:val="24"/>
          <w:szCs w:val="24"/>
        </w:rPr>
        <w:t xml:space="preserve">возможность проявить себя, пережить ситуацию успеха. </w:t>
      </w:r>
    </w:p>
    <w:p w:rsidR="0062726E" w:rsidRDefault="0062726E" w:rsidP="00DF7A2F">
      <w:pPr>
        <w:pStyle w:val="a3"/>
        <w:spacing w:before="0" w:beforeAutospacing="0" w:after="0" w:afterAutospacing="0"/>
        <w:ind w:firstLine="709"/>
        <w:contextualSpacing/>
        <w:jc w:val="both"/>
      </w:pPr>
      <w:r>
        <w:rPr>
          <w:bCs/>
          <w:iCs/>
          <w:color w:val="000000"/>
        </w:rPr>
        <w:t>Основная цель</w:t>
      </w:r>
      <w:r>
        <w:t xml:space="preserve"> дополнительного образования – развитие мотиваций личности к познанию и творчеству, реализация дополнительных образовательных программ и внеурочной деятельности в интересах личности.</w:t>
      </w:r>
    </w:p>
    <w:p w:rsidR="00CB29BA" w:rsidRDefault="00CB29BA" w:rsidP="00DF7A2F">
      <w:pPr>
        <w:pStyle w:val="a3"/>
        <w:spacing w:before="0" w:beforeAutospacing="0" w:after="0" w:afterAutospacing="0"/>
        <w:ind w:firstLine="709"/>
        <w:contextualSpacing/>
        <w:jc w:val="both"/>
        <w:rPr>
          <w:color w:val="000000"/>
        </w:rPr>
      </w:pPr>
    </w:p>
    <w:p w:rsidR="0062726E" w:rsidRPr="00CB29BA" w:rsidRDefault="0062726E" w:rsidP="00DF7A2F">
      <w:pPr>
        <w:pStyle w:val="a3"/>
        <w:spacing w:before="0" w:beforeAutospacing="0" w:after="0" w:afterAutospacing="0"/>
        <w:ind w:firstLine="709"/>
        <w:contextualSpacing/>
        <w:jc w:val="both"/>
        <w:rPr>
          <w:b/>
          <w:color w:val="000000"/>
        </w:rPr>
      </w:pPr>
      <w:r w:rsidRPr="00CB29BA">
        <w:rPr>
          <w:b/>
          <w:color w:val="000000"/>
        </w:rPr>
        <w:t>Задачи:</w:t>
      </w:r>
    </w:p>
    <w:p w:rsidR="0062726E" w:rsidRDefault="00CB29BA" w:rsidP="00DF7A2F">
      <w:pPr>
        <w:pStyle w:val="a3"/>
        <w:numPr>
          <w:ilvl w:val="0"/>
          <w:numId w:val="8"/>
        </w:numPr>
        <w:tabs>
          <w:tab w:val="left" w:pos="540"/>
        </w:tabs>
        <w:spacing w:before="0" w:beforeAutospacing="0" w:after="0" w:afterAutospacing="0"/>
        <w:ind w:left="0" w:firstLine="0"/>
        <w:contextualSpacing/>
        <w:jc w:val="both"/>
        <w:rPr>
          <w:bCs/>
        </w:rPr>
      </w:pPr>
      <w:r>
        <w:t xml:space="preserve">      </w:t>
      </w:r>
      <w:proofErr w:type="gramStart"/>
      <w:r w:rsidR="0062726E">
        <w:t xml:space="preserve">Сформировать систему дополнительного образования в </w:t>
      </w:r>
      <w:r w:rsidR="00B41F8E">
        <w:t>лицее</w:t>
      </w:r>
      <w:r w:rsidR="0062726E">
        <w:t xml:space="preserve">, способную </w:t>
      </w:r>
      <w:r w:rsidR="0062726E">
        <w:rPr>
          <w:bCs/>
        </w:rPr>
        <w:t>дать возможность каждому ребенку выбрать себе занятие по душе, позволяющую создать условия для полной занятости обучающихся.</w:t>
      </w:r>
      <w:proofErr w:type="gramEnd"/>
    </w:p>
    <w:p w:rsidR="0062726E" w:rsidRDefault="0062726E" w:rsidP="00DF7A2F">
      <w:pPr>
        <w:pStyle w:val="a3"/>
        <w:numPr>
          <w:ilvl w:val="0"/>
          <w:numId w:val="8"/>
        </w:numPr>
        <w:tabs>
          <w:tab w:val="left" w:pos="900"/>
        </w:tabs>
        <w:spacing w:before="0" w:beforeAutospacing="0" w:after="0" w:afterAutospacing="0"/>
        <w:ind w:left="0" w:firstLine="0"/>
        <w:contextualSpacing/>
        <w:jc w:val="both"/>
      </w:pPr>
      <w:r>
        <w:t>Охватить максимальное количество обучающихся дополнительным образованием.</w:t>
      </w:r>
    </w:p>
    <w:p w:rsidR="0062726E" w:rsidRDefault="0062726E" w:rsidP="00DF7A2F">
      <w:pPr>
        <w:pStyle w:val="a3"/>
        <w:numPr>
          <w:ilvl w:val="0"/>
          <w:numId w:val="8"/>
        </w:numPr>
        <w:tabs>
          <w:tab w:val="left" w:pos="900"/>
        </w:tabs>
        <w:spacing w:before="0" w:beforeAutospacing="0" w:after="0" w:afterAutospacing="0"/>
        <w:ind w:left="0" w:firstLine="0"/>
        <w:contextualSpacing/>
        <w:jc w:val="both"/>
      </w:pPr>
      <w:r>
        <w:t>Сформировать условия для успешности обучающихся.</w:t>
      </w:r>
    </w:p>
    <w:p w:rsidR="0062726E" w:rsidRDefault="0062726E" w:rsidP="00DF7A2F">
      <w:pPr>
        <w:pStyle w:val="a3"/>
        <w:numPr>
          <w:ilvl w:val="0"/>
          <w:numId w:val="8"/>
        </w:numPr>
        <w:tabs>
          <w:tab w:val="left" w:pos="900"/>
        </w:tabs>
        <w:spacing w:before="0" w:beforeAutospacing="0" w:after="0" w:afterAutospacing="0"/>
        <w:ind w:left="0" w:firstLine="0"/>
        <w:contextualSpacing/>
        <w:jc w:val="both"/>
      </w:pPr>
      <w:r>
        <w:t xml:space="preserve">Организовать социально-значимый досуг. </w:t>
      </w:r>
    </w:p>
    <w:p w:rsidR="0062726E" w:rsidRDefault="0062726E" w:rsidP="00DF7A2F">
      <w:pPr>
        <w:pStyle w:val="a3"/>
        <w:numPr>
          <w:ilvl w:val="0"/>
          <w:numId w:val="8"/>
        </w:numPr>
        <w:tabs>
          <w:tab w:val="left" w:pos="900"/>
        </w:tabs>
        <w:spacing w:before="0" w:beforeAutospacing="0" w:after="0" w:afterAutospacing="0"/>
        <w:ind w:left="0" w:firstLine="0"/>
        <w:contextualSpacing/>
        <w:jc w:val="both"/>
      </w:pPr>
      <w:r>
        <w:t>Разработать и реализовать дополнительные образовательные ресурсы, максимально удовлетворяющие запросам обучающихся.</w:t>
      </w:r>
    </w:p>
    <w:p w:rsidR="0062726E" w:rsidRDefault="0062726E" w:rsidP="00DF7A2F">
      <w:pPr>
        <w:pStyle w:val="a3"/>
        <w:numPr>
          <w:ilvl w:val="0"/>
          <w:numId w:val="8"/>
        </w:numPr>
        <w:tabs>
          <w:tab w:val="left" w:pos="900"/>
        </w:tabs>
        <w:spacing w:before="0" w:beforeAutospacing="0" w:after="0" w:afterAutospacing="0"/>
        <w:ind w:left="0" w:firstLine="0"/>
        <w:contextualSpacing/>
        <w:jc w:val="both"/>
      </w:pPr>
      <w:r>
        <w:t>Привить обучающимся навыки проектной и исследовательской деятельности.</w:t>
      </w:r>
    </w:p>
    <w:p w:rsidR="0062726E" w:rsidRDefault="0062726E" w:rsidP="00DF7A2F">
      <w:pPr>
        <w:pStyle w:val="a3"/>
        <w:numPr>
          <w:ilvl w:val="0"/>
          <w:numId w:val="8"/>
        </w:numPr>
        <w:tabs>
          <w:tab w:val="left" w:pos="900"/>
        </w:tabs>
        <w:spacing w:before="0" w:beforeAutospacing="0" w:after="0" w:afterAutospacing="0"/>
        <w:ind w:left="0" w:firstLine="0"/>
        <w:contextualSpacing/>
        <w:jc w:val="both"/>
      </w:pPr>
      <w:r>
        <w:t>Способствовать интеллектуальному, творческому, физическому развитию детей и подростков.</w:t>
      </w:r>
    </w:p>
    <w:p w:rsidR="0062726E" w:rsidRDefault="0062726E" w:rsidP="00DF7A2F">
      <w:pPr>
        <w:pStyle w:val="a3"/>
        <w:numPr>
          <w:ilvl w:val="0"/>
          <w:numId w:val="8"/>
        </w:numPr>
        <w:tabs>
          <w:tab w:val="left" w:pos="900"/>
        </w:tabs>
        <w:spacing w:before="0" w:beforeAutospacing="0" w:after="0" w:afterAutospacing="0"/>
        <w:ind w:left="0" w:firstLine="0"/>
        <w:contextualSpacing/>
        <w:jc w:val="both"/>
        <w:rPr>
          <w:b/>
          <w:bCs/>
        </w:rPr>
      </w:pPr>
      <w:r>
        <w:t xml:space="preserve">Предупредить асоциальное поведение обучающихся; обеспечить внеурочную занятость подростков «группы риска». </w:t>
      </w:r>
    </w:p>
    <w:p w:rsidR="0062726E" w:rsidRDefault="0062726E" w:rsidP="00DF7A2F">
      <w:pPr>
        <w:pStyle w:val="a3"/>
        <w:numPr>
          <w:ilvl w:val="0"/>
          <w:numId w:val="8"/>
        </w:numPr>
        <w:tabs>
          <w:tab w:val="left" w:pos="900"/>
        </w:tabs>
        <w:spacing w:before="0" w:beforeAutospacing="0" w:after="0" w:afterAutospacing="0"/>
        <w:ind w:left="0" w:firstLine="0"/>
        <w:contextualSpacing/>
        <w:jc w:val="both"/>
        <w:rPr>
          <w:b/>
          <w:bCs/>
        </w:rPr>
      </w:pPr>
      <w:r>
        <w:rPr>
          <w:bCs/>
        </w:rPr>
        <w:t xml:space="preserve">Повысить творческий потенциал педагогических кадров; обеспечить использование инновационных педагогических идей, образовательных моделей, технологий; создать методическую копилку дополнительного образования в </w:t>
      </w:r>
      <w:r w:rsidR="009E693F">
        <w:rPr>
          <w:bCs/>
        </w:rPr>
        <w:t>гимназии</w:t>
      </w:r>
      <w:r>
        <w:rPr>
          <w:bCs/>
        </w:rPr>
        <w:t>.</w:t>
      </w:r>
    </w:p>
    <w:p w:rsidR="0062726E" w:rsidRDefault="0062726E" w:rsidP="00DF7A2F">
      <w:pPr>
        <w:pStyle w:val="a3"/>
        <w:tabs>
          <w:tab w:val="left" w:pos="900"/>
        </w:tabs>
        <w:spacing w:before="0" w:beforeAutospacing="0" w:after="0" w:afterAutospacing="0"/>
        <w:contextualSpacing/>
        <w:jc w:val="both"/>
        <w:rPr>
          <w:bCs/>
        </w:rPr>
      </w:pPr>
    </w:p>
    <w:p w:rsidR="0062726E" w:rsidRDefault="0062726E" w:rsidP="00DF7A2F">
      <w:pPr>
        <w:pStyle w:val="a3"/>
        <w:numPr>
          <w:ilvl w:val="0"/>
          <w:numId w:val="6"/>
        </w:numPr>
        <w:spacing w:before="0" w:beforeAutospacing="0" w:after="0" w:afterAutospacing="0"/>
        <w:ind w:left="0" w:firstLine="0"/>
        <w:contextualSpacing/>
        <w:jc w:val="center"/>
        <w:rPr>
          <w:b/>
          <w:bCs/>
          <w:iCs/>
        </w:rPr>
      </w:pPr>
      <w:r>
        <w:rPr>
          <w:b/>
          <w:bCs/>
          <w:iCs/>
        </w:rPr>
        <w:t xml:space="preserve">КОНЦЕПТУАЛЬНАЯ ОСНОВА </w:t>
      </w:r>
      <w:r>
        <w:rPr>
          <w:b/>
          <w:bCs/>
          <w:iCs/>
        </w:rPr>
        <w:br/>
        <w:t>ДОПОЛНИТЕЛЬНОГО ОБРАЗОВАНИЯ ДЕТЕЙ</w:t>
      </w:r>
      <w:r w:rsidR="009E65E0">
        <w:rPr>
          <w:b/>
          <w:bCs/>
          <w:iCs/>
        </w:rPr>
        <w:t>.</w:t>
      </w:r>
    </w:p>
    <w:p w:rsidR="0062726E" w:rsidRDefault="0062726E" w:rsidP="00DF7A2F">
      <w:pPr>
        <w:pStyle w:val="a3"/>
        <w:spacing w:before="0" w:beforeAutospacing="0" w:after="0" w:afterAutospacing="0"/>
        <w:contextualSpacing/>
        <w:jc w:val="both"/>
      </w:pPr>
      <w:r>
        <w:tab/>
        <w:t xml:space="preserve">Главной специфической чертой развития дополнительного образования </w:t>
      </w:r>
      <w:r>
        <w:br/>
        <w:t>в школе должна быть опора на содержание основного образования. Интеграция основного и дополнительного образования может обеспечить:</w:t>
      </w:r>
    </w:p>
    <w:p w:rsidR="0062726E" w:rsidRDefault="0062726E" w:rsidP="00DF7A2F">
      <w:pPr>
        <w:numPr>
          <w:ilvl w:val="0"/>
          <w:numId w:val="10"/>
        </w:numPr>
        <w:ind w:left="0" w:firstLine="0"/>
        <w:contextualSpacing/>
        <w:jc w:val="both"/>
      </w:pPr>
      <w:r>
        <w:t xml:space="preserve">целостность всей образовательной системы </w:t>
      </w:r>
      <w:r w:rsidR="00B41F8E">
        <w:t>лицея</w:t>
      </w:r>
      <w:r>
        <w:t xml:space="preserve"> со всем </w:t>
      </w:r>
      <w:r>
        <w:br/>
        <w:t xml:space="preserve">её многообразием; </w:t>
      </w:r>
    </w:p>
    <w:p w:rsidR="0062726E" w:rsidRDefault="0062726E" w:rsidP="00DF7A2F">
      <w:pPr>
        <w:numPr>
          <w:ilvl w:val="0"/>
          <w:numId w:val="10"/>
        </w:numPr>
        <w:ind w:left="0" w:firstLine="0"/>
        <w:contextualSpacing/>
        <w:jc w:val="both"/>
      </w:pPr>
      <w:r>
        <w:t xml:space="preserve">определённую стабильность и постоянное развитие; </w:t>
      </w:r>
    </w:p>
    <w:p w:rsidR="0062726E" w:rsidRDefault="0062726E" w:rsidP="00DF7A2F">
      <w:pPr>
        <w:numPr>
          <w:ilvl w:val="0"/>
          <w:numId w:val="10"/>
        </w:numPr>
        <w:ind w:left="0" w:firstLine="0"/>
        <w:contextualSpacing/>
        <w:jc w:val="both"/>
      </w:pPr>
      <w:r>
        <w:t xml:space="preserve">необходимый уровень знаний, умений, навыков обучающихся и развитие их эмоционально-образной сферы, формирование духовно-нравственных качеств, социальной активности; </w:t>
      </w:r>
    </w:p>
    <w:p w:rsidR="0062726E" w:rsidRDefault="0062726E" w:rsidP="00DF7A2F">
      <w:pPr>
        <w:numPr>
          <w:ilvl w:val="0"/>
          <w:numId w:val="10"/>
        </w:numPr>
        <w:ind w:left="0" w:firstLine="0"/>
        <w:contextualSpacing/>
        <w:jc w:val="both"/>
      </w:pPr>
      <w:r>
        <w:t xml:space="preserve">сохранение определенного консерватизма системы и более активного использования инновационных педагогических идей, образовательных моделей, технологий; </w:t>
      </w:r>
    </w:p>
    <w:p w:rsidR="0062726E" w:rsidRDefault="0062726E" w:rsidP="00DF7A2F">
      <w:pPr>
        <w:numPr>
          <w:ilvl w:val="0"/>
          <w:numId w:val="10"/>
        </w:numPr>
        <w:ind w:left="0" w:firstLine="0"/>
        <w:contextualSpacing/>
        <w:jc w:val="both"/>
      </w:pPr>
      <w:r>
        <w:t xml:space="preserve">поддержку существующих школьных традиций и поиск новых путей организации жизни ученического и педагогического коллективов; </w:t>
      </w:r>
    </w:p>
    <w:p w:rsidR="0062726E" w:rsidRDefault="0062726E" w:rsidP="00DF7A2F">
      <w:pPr>
        <w:numPr>
          <w:ilvl w:val="0"/>
          <w:numId w:val="10"/>
        </w:numPr>
        <w:ind w:left="0" w:firstLine="0"/>
        <w:contextualSpacing/>
        <w:jc w:val="both"/>
      </w:pPr>
      <w:r>
        <w:t>сохранение лучших сил педагогического коллектива и приглашение новых людей, готовых работать с детьми.</w:t>
      </w:r>
    </w:p>
    <w:p w:rsidR="009E693F" w:rsidRDefault="0062726E" w:rsidP="00DF7A2F">
      <w:pPr>
        <w:jc w:val="both"/>
        <w:rPr>
          <w:b/>
        </w:rPr>
      </w:pPr>
      <w:r>
        <w:rPr>
          <w:b/>
        </w:rPr>
        <w:tab/>
      </w:r>
    </w:p>
    <w:p w:rsidR="0062726E" w:rsidRDefault="0062726E" w:rsidP="00DF7A2F">
      <w:pPr>
        <w:jc w:val="both"/>
        <w:rPr>
          <w:b/>
        </w:rPr>
      </w:pPr>
      <w:r>
        <w:rPr>
          <w:b/>
        </w:rPr>
        <w:t>1. Перечень нормативно-правовых документов, регламентирующих деятельность дополнительного образования в МБОУ «</w:t>
      </w:r>
      <w:r w:rsidR="00B41F8E">
        <w:rPr>
          <w:b/>
        </w:rPr>
        <w:t>лицей 145</w:t>
      </w:r>
      <w:r>
        <w:rPr>
          <w:b/>
        </w:rPr>
        <w:t xml:space="preserve">» </w:t>
      </w:r>
      <w:r w:rsidR="009E693F">
        <w:rPr>
          <w:b/>
        </w:rPr>
        <w:t>Авиастроительн</w:t>
      </w:r>
      <w:r w:rsidR="0045189A">
        <w:rPr>
          <w:b/>
        </w:rPr>
        <w:t>ого района г.</w:t>
      </w:r>
      <w:r w:rsidR="00B41F8E">
        <w:rPr>
          <w:b/>
        </w:rPr>
        <w:t xml:space="preserve"> </w:t>
      </w:r>
      <w:r w:rsidR="0045189A">
        <w:rPr>
          <w:b/>
        </w:rPr>
        <w:t xml:space="preserve">Казани </w:t>
      </w:r>
    </w:p>
    <w:p w:rsidR="0062726E" w:rsidRDefault="00C62297" w:rsidP="00C62297">
      <w:pPr>
        <w:jc w:val="both"/>
      </w:pPr>
      <w:r>
        <w:t xml:space="preserve">- </w:t>
      </w:r>
      <w:hyperlink r:id="rId8" w:history="1">
        <w:r w:rsidR="0062726E">
          <w:rPr>
            <w:rStyle w:val="af2"/>
            <w:color w:val="000000"/>
          </w:rPr>
          <w:t>Конвенция</w:t>
        </w:r>
      </w:hyperlink>
      <w:r w:rsidR="0062726E">
        <w:rPr>
          <w:color w:val="000000"/>
        </w:rPr>
        <w:t xml:space="preserve"> о</w:t>
      </w:r>
      <w:r w:rsidR="0062726E">
        <w:t xml:space="preserve"> правах ребенка, одобренная Генеральной Ассамблеей ООН 20.11.1989;</w:t>
      </w:r>
    </w:p>
    <w:p w:rsidR="0062726E" w:rsidRDefault="00C62297" w:rsidP="00C62297">
      <w:pPr>
        <w:jc w:val="both"/>
        <w:rPr>
          <w:color w:val="000000"/>
        </w:rPr>
      </w:pPr>
      <w:r>
        <w:lastRenderedPageBreak/>
        <w:t xml:space="preserve">- </w:t>
      </w:r>
      <w:hyperlink r:id="rId9" w:history="1">
        <w:r w:rsidR="0062726E">
          <w:rPr>
            <w:rStyle w:val="af2"/>
            <w:color w:val="000000"/>
          </w:rPr>
          <w:t>Конституция</w:t>
        </w:r>
      </w:hyperlink>
      <w:r w:rsidR="0062726E">
        <w:rPr>
          <w:color w:val="000000"/>
        </w:rPr>
        <w:t xml:space="preserve"> Российской Федерации;</w:t>
      </w:r>
    </w:p>
    <w:p w:rsidR="0062726E" w:rsidRDefault="00C62297" w:rsidP="00C62297">
      <w:pPr>
        <w:tabs>
          <w:tab w:val="left" w:pos="142"/>
        </w:tabs>
        <w:jc w:val="both"/>
        <w:rPr>
          <w:color w:val="000000"/>
        </w:rPr>
      </w:pPr>
      <w:r>
        <w:t>-</w:t>
      </w:r>
      <w:hyperlink r:id="rId10" w:history="1">
        <w:r w:rsidR="0062726E">
          <w:rPr>
            <w:rStyle w:val="af2"/>
            <w:color w:val="000000"/>
          </w:rPr>
          <w:t>Федеральный закон</w:t>
        </w:r>
      </w:hyperlink>
      <w:r w:rsidR="0062726E">
        <w:rPr>
          <w:color w:val="000000"/>
        </w:rPr>
        <w:t xml:space="preserve"> от 29.12.2012 N 273-ФЗ "Об образовании в Российской Федерации";</w:t>
      </w:r>
    </w:p>
    <w:p w:rsidR="0062726E" w:rsidRDefault="00C62297" w:rsidP="00C62297">
      <w:pPr>
        <w:tabs>
          <w:tab w:val="left" w:pos="142"/>
        </w:tabs>
        <w:jc w:val="both"/>
        <w:rPr>
          <w:color w:val="000000"/>
        </w:rPr>
      </w:pPr>
      <w:r>
        <w:t>-</w:t>
      </w:r>
      <w:hyperlink r:id="rId11" w:history="1">
        <w:r w:rsidR="0062726E">
          <w:rPr>
            <w:rStyle w:val="af2"/>
            <w:color w:val="000000"/>
          </w:rPr>
          <w:t>Федеральный закон</w:t>
        </w:r>
      </w:hyperlink>
      <w:r w:rsidR="0062726E">
        <w:rPr>
          <w:color w:val="000000"/>
        </w:rPr>
        <w:t xml:space="preserve"> от 24.06.1999 N 120-ФЗ "Об основах системы профилактики безнадзорности и правонарушений несовершеннолетних";</w:t>
      </w:r>
    </w:p>
    <w:p w:rsidR="0062726E" w:rsidRDefault="00C62297" w:rsidP="00C62297">
      <w:pPr>
        <w:tabs>
          <w:tab w:val="left" w:pos="142"/>
        </w:tabs>
        <w:jc w:val="both"/>
        <w:rPr>
          <w:color w:val="000000"/>
        </w:rPr>
      </w:pPr>
      <w:r>
        <w:t>-</w:t>
      </w:r>
      <w:hyperlink r:id="rId12" w:history="1">
        <w:r w:rsidR="0062726E">
          <w:rPr>
            <w:rStyle w:val="af2"/>
            <w:color w:val="000000"/>
          </w:rPr>
          <w:t>Федеральный закон</w:t>
        </w:r>
      </w:hyperlink>
      <w:r w:rsidR="0062726E">
        <w:rPr>
          <w:color w:val="000000"/>
        </w:rPr>
        <w:t xml:space="preserve"> от 04.12.2007 N 329-ФЗ "О физической культуре и спорте в Российской Федерации";</w:t>
      </w:r>
    </w:p>
    <w:p w:rsidR="0062726E" w:rsidRDefault="00C62297" w:rsidP="00C62297">
      <w:pPr>
        <w:tabs>
          <w:tab w:val="left" w:pos="142"/>
        </w:tabs>
        <w:jc w:val="both"/>
        <w:rPr>
          <w:color w:val="000000"/>
        </w:rPr>
      </w:pPr>
      <w:r>
        <w:t>-</w:t>
      </w:r>
      <w:hyperlink r:id="rId13" w:history="1">
        <w:r w:rsidR="009E693F">
          <w:rPr>
            <w:rStyle w:val="af2"/>
            <w:color w:val="000000"/>
          </w:rPr>
          <w:t>П</w:t>
        </w:r>
        <w:r w:rsidR="0062726E">
          <w:rPr>
            <w:rStyle w:val="af2"/>
            <w:color w:val="000000"/>
          </w:rPr>
          <w:t>остановление</w:t>
        </w:r>
      </w:hyperlink>
      <w:r w:rsidR="0062726E">
        <w:rPr>
          <w:color w:val="000000"/>
        </w:rPr>
        <w:t xml:space="preserve"> Правительства Российской Федерации от 16.03.2011 N 174 "Об утверждении Положения о лицензировании образовательной деятельности";</w:t>
      </w:r>
    </w:p>
    <w:p w:rsidR="0062726E" w:rsidRDefault="00C62297" w:rsidP="00C62297">
      <w:pPr>
        <w:tabs>
          <w:tab w:val="left" w:pos="142"/>
        </w:tabs>
        <w:jc w:val="both"/>
        <w:rPr>
          <w:color w:val="000000"/>
        </w:rPr>
      </w:pPr>
      <w:r>
        <w:t xml:space="preserve">- </w:t>
      </w:r>
      <w:hyperlink r:id="rId14" w:history="1">
        <w:r w:rsidR="0062726E">
          <w:rPr>
            <w:rStyle w:val="af2"/>
            <w:color w:val="000000"/>
          </w:rPr>
          <w:t xml:space="preserve">ГОСТ </w:t>
        </w:r>
        <w:proofErr w:type="gramStart"/>
        <w:r w:rsidR="0062726E">
          <w:rPr>
            <w:rStyle w:val="af2"/>
            <w:color w:val="000000"/>
          </w:rPr>
          <w:t>Р</w:t>
        </w:r>
        <w:proofErr w:type="gramEnd"/>
        <w:r w:rsidR="0062726E">
          <w:rPr>
            <w:rStyle w:val="af2"/>
            <w:color w:val="000000"/>
          </w:rPr>
          <w:t> 52024-2003</w:t>
        </w:r>
      </w:hyperlink>
      <w:r w:rsidR="0062726E">
        <w:rPr>
          <w:color w:val="000000"/>
        </w:rPr>
        <w:t xml:space="preserve"> "Услуги физкультурно-оздоровительные и спортивные. Общие требования";</w:t>
      </w:r>
    </w:p>
    <w:p w:rsidR="0062726E" w:rsidRDefault="00C62297" w:rsidP="00C62297">
      <w:pPr>
        <w:tabs>
          <w:tab w:val="left" w:pos="142"/>
        </w:tabs>
        <w:jc w:val="both"/>
        <w:rPr>
          <w:color w:val="000000"/>
        </w:rPr>
      </w:pPr>
      <w:r>
        <w:t xml:space="preserve">- </w:t>
      </w:r>
      <w:hyperlink r:id="rId15" w:history="1">
        <w:r w:rsidR="0062726E">
          <w:rPr>
            <w:rStyle w:val="af2"/>
            <w:color w:val="000000"/>
          </w:rPr>
          <w:t xml:space="preserve">ГОСТ </w:t>
        </w:r>
        <w:proofErr w:type="gramStart"/>
        <w:r w:rsidR="0062726E">
          <w:rPr>
            <w:rStyle w:val="af2"/>
            <w:color w:val="000000"/>
          </w:rPr>
          <w:t>Р</w:t>
        </w:r>
        <w:proofErr w:type="gramEnd"/>
        <w:r w:rsidR="0062726E">
          <w:rPr>
            <w:rStyle w:val="af2"/>
            <w:color w:val="000000"/>
          </w:rPr>
          <w:t> 52025-20035</w:t>
        </w:r>
      </w:hyperlink>
      <w:r w:rsidR="0062726E">
        <w:rPr>
          <w:color w:val="000000"/>
        </w:rPr>
        <w:t xml:space="preserve"> "Услуги физкультурно-оздоровительные и спортивные. Требования к безопасности потребителей";</w:t>
      </w:r>
    </w:p>
    <w:p w:rsidR="0062726E" w:rsidRPr="00C62297" w:rsidRDefault="00C62297" w:rsidP="00C62297">
      <w:pPr>
        <w:tabs>
          <w:tab w:val="left" w:pos="142"/>
        </w:tabs>
        <w:jc w:val="both"/>
        <w:rPr>
          <w:color w:val="000000"/>
        </w:rPr>
      </w:pPr>
      <w:r>
        <w:t xml:space="preserve">- </w:t>
      </w:r>
      <w:r w:rsidR="0062726E">
        <w:t>Федеральная целевая программа «О развитии дополнительного образования детей в РФ до 2020 года;</w:t>
      </w:r>
    </w:p>
    <w:p w:rsidR="00C62297" w:rsidRPr="00992B8B" w:rsidRDefault="00C62297" w:rsidP="00C62297">
      <w:pPr>
        <w:tabs>
          <w:tab w:val="left" w:pos="142"/>
        </w:tabs>
        <w:jc w:val="both"/>
        <w:rPr>
          <w:color w:val="000000"/>
        </w:rPr>
      </w:pPr>
      <w:r>
        <w:rPr>
          <w:color w:val="000000"/>
        </w:rPr>
        <w:t xml:space="preserve">- </w:t>
      </w:r>
      <w:r w:rsidRPr="00C62297">
        <w:rPr>
          <w:color w:val="000000"/>
        </w:rPr>
        <w:t xml:space="preserve">Приказ </w:t>
      </w:r>
      <w:proofErr w:type="spellStart"/>
      <w:r w:rsidRPr="00C62297">
        <w:rPr>
          <w:color w:val="000000"/>
        </w:rPr>
        <w:t>Минпросвещения</w:t>
      </w:r>
      <w:proofErr w:type="spellEnd"/>
      <w:r w:rsidRPr="00C62297">
        <w:rPr>
          <w:color w:val="000000"/>
        </w:rPr>
        <w:t xml:space="preserve"> России от 09.11.2018 № 196 «Об утверждении Порядка организации и осуществления образовательной деятельности по дополнительным общеобразовательным программам»</w:t>
      </w:r>
    </w:p>
    <w:p w:rsidR="0062726E" w:rsidRDefault="00C62297" w:rsidP="00C62297">
      <w:pPr>
        <w:tabs>
          <w:tab w:val="left" w:pos="142"/>
        </w:tabs>
        <w:jc w:val="both"/>
        <w:rPr>
          <w:color w:val="000000"/>
        </w:rPr>
      </w:pPr>
      <w:r>
        <w:t>-</w:t>
      </w:r>
      <w:hyperlink r:id="rId16" w:history="1">
        <w:r w:rsidR="0062726E">
          <w:rPr>
            <w:rStyle w:val="af2"/>
            <w:color w:val="000000"/>
          </w:rPr>
          <w:t>Закон</w:t>
        </w:r>
      </w:hyperlink>
      <w:r w:rsidR="0062726E">
        <w:rPr>
          <w:color w:val="000000"/>
        </w:rPr>
        <w:t xml:space="preserve"> Республики Татарстан от 22.07.2013 N 68-ЗРТ "Об образовании";</w:t>
      </w:r>
    </w:p>
    <w:p w:rsidR="0062726E" w:rsidRDefault="00C62297" w:rsidP="00C62297">
      <w:pPr>
        <w:tabs>
          <w:tab w:val="left" w:pos="142"/>
        </w:tabs>
        <w:jc w:val="both"/>
        <w:rPr>
          <w:color w:val="000000"/>
        </w:rPr>
      </w:pPr>
      <w:r>
        <w:t xml:space="preserve">- </w:t>
      </w:r>
      <w:hyperlink r:id="rId17" w:history="1">
        <w:r w:rsidR="009E693F">
          <w:rPr>
            <w:rStyle w:val="af2"/>
            <w:color w:val="000000"/>
          </w:rPr>
          <w:t>П</w:t>
        </w:r>
        <w:r w:rsidR="0062726E">
          <w:rPr>
            <w:rStyle w:val="af2"/>
            <w:color w:val="000000"/>
          </w:rPr>
          <w:t>остановление</w:t>
        </w:r>
      </w:hyperlink>
      <w:r w:rsidR="0062726E">
        <w:rPr>
          <w:color w:val="000000"/>
        </w:rPr>
        <w:t xml:space="preserve"> Кабинета Министров Республики Татарстан от 12.12.2005 N 597 "О привлечении внебюджетных средств на развитие и укрепление материально-технической базы бюджетных учреждений дополнительного образования детей";</w:t>
      </w:r>
    </w:p>
    <w:p w:rsidR="0062726E" w:rsidRDefault="00C62297" w:rsidP="00C62297">
      <w:pPr>
        <w:tabs>
          <w:tab w:val="left" w:pos="142"/>
        </w:tabs>
        <w:jc w:val="both"/>
        <w:rPr>
          <w:color w:val="000000"/>
        </w:rPr>
      </w:pPr>
      <w:r>
        <w:t xml:space="preserve">- </w:t>
      </w:r>
      <w:hyperlink r:id="rId18" w:history="1">
        <w:r w:rsidR="009E693F">
          <w:rPr>
            <w:rStyle w:val="af2"/>
            <w:color w:val="000000"/>
          </w:rPr>
          <w:t>П</w:t>
        </w:r>
        <w:r w:rsidR="0062726E">
          <w:rPr>
            <w:rStyle w:val="af2"/>
            <w:color w:val="000000"/>
          </w:rPr>
          <w:t>остановление</w:t>
        </w:r>
      </w:hyperlink>
      <w:r w:rsidR="0062726E">
        <w:rPr>
          <w:color w:val="000000"/>
        </w:rPr>
        <w:t xml:space="preserve"> Кабинета Министров Республики Татарстан от 30.06.2009 N 446 "О Порядке проведения оценки соответствия качества фактически предоставляемых государственных услуг установленным стандартам качества государственных услуг Республики Татарстан";</w:t>
      </w:r>
    </w:p>
    <w:p w:rsidR="0062726E" w:rsidRDefault="00C62297" w:rsidP="00C62297">
      <w:pPr>
        <w:tabs>
          <w:tab w:val="left" w:pos="142"/>
        </w:tabs>
        <w:jc w:val="both"/>
        <w:rPr>
          <w:color w:val="000000"/>
        </w:rPr>
      </w:pPr>
      <w:r>
        <w:t xml:space="preserve">- </w:t>
      </w:r>
      <w:hyperlink r:id="rId19" w:history="1">
        <w:r w:rsidR="009E693F">
          <w:rPr>
            <w:rStyle w:val="af2"/>
            <w:color w:val="000000"/>
          </w:rPr>
          <w:t>П</w:t>
        </w:r>
        <w:r w:rsidR="0062726E">
          <w:rPr>
            <w:rStyle w:val="af2"/>
            <w:color w:val="000000"/>
          </w:rPr>
          <w:t>остановление</w:t>
        </w:r>
      </w:hyperlink>
      <w:r w:rsidR="0062726E">
        <w:rPr>
          <w:color w:val="000000"/>
        </w:rPr>
        <w:t xml:space="preserve"> Кабинета Министров Республики Татарстан от 12 октября 2011 г. N 846 "О внесении изменений в отдельные постановления Кабинета Министров Республики Татарстан";</w:t>
      </w:r>
    </w:p>
    <w:p w:rsidR="0062726E" w:rsidRPr="009E693F" w:rsidRDefault="00C62297" w:rsidP="00C62297">
      <w:pPr>
        <w:tabs>
          <w:tab w:val="left" w:pos="142"/>
        </w:tabs>
        <w:jc w:val="both"/>
      </w:pPr>
      <w:r>
        <w:t xml:space="preserve">- </w:t>
      </w:r>
      <w:hyperlink r:id="rId20" w:history="1">
        <w:r w:rsidR="009E693F">
          <w:rPr>
            <w:rStyle w:val="af2"/>
            <w:color w:val="000000"/>
          </w:rPr>
          <w:t>П</w:t>
        </w:r>
        <w:r w:rsidR="0062726E" w:rsidRPr="009E693F">
          <w:rPr>
            <w:rStyle w:val="af2"/>
            <w:color w:val="000000"/>
          </w:rPr>
          <w:t>остановление</w:t>
        </w:r>
      </w:hyperlink>
      <w:r w:rsidR="0062726E" w:rsidRPr="009E693F">
        <w:rPr>
          <w:color w:val="000000"/>
        </w:rPr>
        <w:t xml:space="preserve"> Кабинета Министров Республике Татарстан от 17.12.2007 N 721 "О введении нормативного финансирования общеобразовательных учреждений </w:t>
      </w:r>
      <w:r w:rsidR="0062726E" w:rsidRPr="009E693F">
        <w:t>Республики Татарстан</w:t>
      </w:r>
    </w:p>
    <w:p w:rsidR="0062726E" w:rsidRPr="00B41F8E" w:rsidRDefault="00C62297" w:rsidP="00C62297">
      <w:pPr>
        <w:tabs>
          <w:tab w:val="left" w:pos="142"/>
        </w:tabs>
        <w:jc w:val="both"/>
        <w:rPr>
          <w:b/>
        </w:rPr>
      </w:pPr>
      <w:r>
        <w:rPr>
          <w:b/>
        </w:rPr>
        <w:t xml:space="preserve">- </w:t>
      </w:r>
      <w:r w:rsidR="0062726E" w:rsidRPr="009E693F">
        <w:rPr>
          <w:b/>
        </w:rPr>
        <w:t>"</w:t>
      </w:r>
      <w:r w:rsidR="0062726E" w:rsidRPr="00B41F8E">
        <w:rPr>
          <w:rStyle w:val="af5"/>
          <w:b w:val="0"/>
          <w:bdr w:val="none" w:sz="0" w:space="0" w:color="auto" w:frame="1"/>
          <w:shd w:val="clear" w:color="auto" w:fill="FFFFFF"/>
        </w:rPr>
        <w:t xml:space="preserve">Постановление Главного государственного санитарного врача РФ от 04.07.2014 N 41 "Об утверждении СанПиН 2.4.4.3172-14 "Санитарно-эпидемиологические требования к устройству, содержанию и организации </w:t>
      </w:r>
      <w:proofErr w:type="gramStart"/>
      <w:r w:rsidR="0062726E" w:rsidRPr="00B41F8E">
        <w:rPr>
          <w:rStyle w:val="af5"/>
          <w:b w:val="0"/>
          <w:bdr w:val="none" w:sz="0" w:space="0" w:color="auto" w:frame="1"/>
          <w:shd w:val="clear" w:color="auto" w:fill="FFFFFF"/>
        </w:rPr>
        <w:t>режима работы образовательных организаций дополнительного образования детей</w:t>
      </w:r>
      <w:proofErr w:type="gramEnd"/>
      <w:r w:rsidR="0062726E" w:rsidRPr="00B41F8E">
        <w:rPr>
          <w:rStyle w:val="af5"/>
          <w:b w:val="0"/>
          <w:bdr w:val="none" w:sz="0" w:space="0" w:color="auto" w:frame="1"/>
          <w:shd w:val="clear" w:color="auto" w:fill="FFFFFF"/>
        </w:rPr>
        <w:t>"</w:t>
      </w:r>
    </w:p>
    <w:p w:rsidR="0062726E" w:rsidRPr="009E693F" w:rsidRDefault="00C62297" w:rsidP="00C62297">
      <w:pPr>
        <w:widowControl w:val="0"/>
        <w:tabs>
          <w:tab w:val="left" w:pos="142"/>
          <w:tab w:val="left" w:pos="180"/>
          <w:tab w:val="left" w:pos="360"/>
          <w:tab w:val="left" w:pos="709"/>
        </w:tabs>
        <w:contextualSpacing/>
        <w:jc w:val="both"/>
      </w:pPr>
      <w:r>
        <w:t xml:space="preserve">- </w:t>
      </w:r>
      <w:r w:rsidR="0062726E" w:rsidRPr="009E693F">
        <w:t xml:space="preserve">Устав </w:t>
      </w:r>
      <w:r w:rsidR="00B41F8E">
        <w:t>МБОУ «Лицей 145»</w:t>
      </w:r>
      <w:r w:rsidR="0062726E" w:rsidRPr="009E693F">
        <w:t>;</w:t>
      </w:r>
    </w:p>
    <w:p w:rsidR="0062726E" w:rsidRDefault="00C62297" w:rsidP="00C62297">
      <w:pPr>
        <w:widowControl w:val="0"/>
        <w:tabs>
          <w:tab w:val="left" w:pos="142"/>
          <w:tab w:val="left" w:pos="180"/>
          <w:tab w:val="left" w:pos="360"/>
          <w:tab w:val="left" w:pos="709"/>
        </w:tabs>
        <w:contextualSpacing/>
        <w:jc w:val="both"/>
      </w:pPr>
      <w:r>
        <w:t xml:space="preserve">- </w:t>
      </w:r>
      <w:r w:rsidR="009E693F">
        <w:t>Д</w:t>
      </w:r>
      <w:r w:rsidR="0062726E">
        <w:t>ополнительн</w:t>
      </w:r>
      <w:r w:rsidR="009E693F">
        <w:t>ые</w:t>
      </w:r>
      <w:r w:rsidR="0062726E">
        <w:t xml:space="preserve"> образовательн</w:t>
      </w:r>
      <w:r w:rsidR="009E693F">
        <w:t>ые</w:t>
      </w:r>
      <w:r w:rsidR="0062726E">
        <w:t xml:space="preserve"> программ</w:t>
      </w:r>
      <w:r w:rsidR="009E693F">
        <w:t xml:space="preserve">ы объединений </w:t>
      </w:r>
      <w:proofErr w:type="gramStart"/>
      <w:r w:rsidR="009E693F">
        <w:t>ДО</w:t>
      </w:r>
      <w:proofErr w:type="gramEnd"/>
      <w:r w:rsidR="0062726E">
        <w:t>;</w:t>
      </w:r>
    </w:p>
    <w:p w:rsidR="0062726E" w:rsidRDefault="0062726E" w:rsidP="00DF7A2F">
      <w:pPr>
        <w:pStyle w:val="a3"/>
        <w:spacing w:before="0" w:beforeAutospacing="0" w:after="0" w:afterAutospacing="0"/>
        <w:ind w:firstLine="709"/>
        <w:contextualSpacing/>
        <w:jc w:val="both"/>
        <w:rPr>
          <w:b/>
          <w:bCs/>
        </w:rPr>
      </w:pPr>
    </w:p>
    <w:p w:rsidR="0062726E" w:rsidRDefault="0062726E" w:rsidP="00DF7A2F">
      <w:pPr>
        <w:pStyle w:val="a3"/>
        <w:numPr>
          <w:ilvl w:val="0"/>
          <w:numId w:val="6"/>
        </w:numPr>
        <w:spacing w:before="0" w:beforeAutospacing="0" w:after="0" w:afterAutospacing="0"/>
        <w:ind w:left="0" w:firstLine="709"/>
        <w:contextualSpacing/>
        <w:jc w:val="both"/>
        <w:rPr>
          <w:b/>
          <w:bCs/>
        </w:rPr>
      </w:pPr>
      <w:r>
        <w:rPr>
          <w:b/>
          <w:bCs/>
        </w:rPr>
        <w:t>ОБРАЗОВАТЕЛЬНЫЙ БЛОК</w:t>
      </w:r>
    </w:p>
    <w:p w:rsidR="000310F6" w:rsidRDefault="000310F6" w:rsidP="000310F6">
      <w:pPr>
        <w:pStyle w:val="a3"/>
        <w:spacing w:before="0" w:beforeAutospacing="0" w:after="0" w:afterAutospacing="0"/>
        <w:ind w:left="709"/>
        <w:contextualSpacing/>
        <w:jc w:val="both"/>
        <w:rPr>
          <w:b/>
          <w:bCs/>
        </w:rPr>
      </w:pPr>
    </w:p>
    <w:p w:rsidR="000310F6" w:rsidRDefault="000310F6" w:rsidP="000310F6">
      <w:pPr>
        <w:pStyle w:val="a3"/>
        <w:spacing w:before="0" w:beforeAutospacing="0" w:after="0" w:afterAutospacing="0"/>
        <w:ind w:firstLine="708"/>
        <w:contextualSpacing/>
        <w:jc w:val="both"/>
      </w:pPr>
      <w:r>
        <w:t xml:space="preserve">Направления, по которым осуществляется дополнительное образование лицеистов, соответствуют основным тематическим направленностям дополнительных образовательных программ (программ дополнительного образования детей). Перечень таких направленностей содержится в Порядке организации и осуществления образовательной деятельности по дополнительным общеобразовательным программам, </w:t>
      </w:r>
      <w:r w:rsidRPr="000310F6">
        <w:t xml:space="preserve">Приказ </w:t>
      </w:r>
      <w:proofErr w:type="spellStart"/>
      <w:r w:rsidRPr="000310F6">
        <w:t>Минпросвещения</w:t>
      </w:r>
      <w:proofErr w:type="spellEnd"/>
      <w:r w:rsidRPr="000310F6">
        <w:t xml:space="preserve"> России от 09.11.2018 № 196 «Об утверждении Порядка организации и осуществления образовательной деятельности по дополнительным общеобразовательным программам»</w:t>
      </w:r>
      <w:r>
        <w:t>.</w:t>
      </w:r>
    </w:p>
    <w:p w:rsidR="000310F6" w:rsidRDefault="000310F6" w:rsidP="000310F6">
      <w:pPr>
        <w:pStyle w:val="a3"/>
        <w:spacing w:before="0" w:beforeAutospacing="0" w:after="0" w:afterAutospacing="0"/>
        <w:ind w:firstLine="708"/>
        <w:contextualSpacing/>
        <w:jc w:val="both"/>
      </w:pPr>
      <w:r>
        <w:t xml:space="preserve">Учебный план лицея реализует дополнительные общеразвивающие программы по шести направленностям: </w:t>
      </w:r>
    </w:p>
    <w:p w:rsidR="000310F6" w:rsidRPr="005957FE" w:rsidRDefault="000310F6" w:rsidP="000310F6">
      <w:pPr>
        <w:pStyle w:val="a3"/>
        <w:spacing w:before="0" w:beforeAutospacing="0" w:after="0" w:afterAutospacing="0"/>
        <w:ind w:firstLine="708"/>
        <w:contextualSpacing/>
        <w:jc w:val="both"/>
      </w:pPr>
      <w:r w:rsidRPr="005957FE">
        <w:t>– художественной</w:t>
      </w:r>
      <w:r w:rsidR="00325189" w:rsidRPr="005957FE">
        <w:t xml:space="preserve"> («Рукодельница», вокально-инструментальный кружок, кружок хореографии «Свей»)</w:t>
      </w:r>
      <w:r w:rsidRPr="005957FE">
        <w:t xml:space="preserve">; </w:t>
      </w:r>
    </w:p>
    <w:p w:rsidR="000310F6" w:rsidRPr="005957FE" w:rsidRDefault="000310F6" w:rsidP="000310F6">
      <w:pPr>
        <w:pStyle w:val="a3"/>
        <w:spacing w:before="0" w:beforeAutospacing="0" w:after="0" w:afterAutospacing="0"/>
        <w:ind w:firstLine="708"/>
        <w:contextualSpacing/>
        <w:jc w:val="both"/>
      </w:pPr>
      <w:r w:rsidRPr="005957FE">
        <w:t>– социально – педагогической</w:t>
      </w:r>
      <w:r w:rsidR="005957FE">
        <w:t xml:space="preserve"> </w:t>
      </w:r>
      <w:r w:rsidR="005957FE" w:rsidRPr="005957FE">
        <w:t xml:space="preserve">( </w:t>
      </w:r>
      <w:r w:rsidR="005957FE">
        <w:t>интеллек</w:t>
      </w:r>
      <w:proofErr w:type="gramStart"/>
      <w:r w:rsidR="005957FE">
        <w:t>т-</w:t>
      </w:r>
      <w:proofErr w:type="gramEnd"/>
      <w:r w:rsidR="005957FE">
        <w:t xml:space="preserve"> клуб «Эрудит»</w:t>
      </w:r>
      <w:r w:rsidR="005957FE" w:rsidRPr="005957FE">
        <w:t>)</w:t>
      </w:r>
      <w:r w:rsidR="00325189" w:rsidRPr="005957FE">
        <w:t xml:space="preserve"> </w:t>
      </w:r>
      <w:r w:rsidRPr="005957FE">
        <w:t>;</w:t>
      </w:r>
    </w:p>
    <w:p w:rsidR="000310F6" w:rsidRPr="005957FE" w:rsidRDefault="000310F6" w:rsidP="000310F6">
      <w:pPr>
        <w:pStyle w:val="a3"/>
        <w:spacing w:before="0" w:beforeAutospacing="0" w:after="0" w:afterAutospacing="0"/>
        <w:ind w:firstLine="708"/>
        <w:contextualSpacing/>
        <w:jc w:val="both"/>
      </w:pPr>
      <w:r w:rsidRPr="005957FE">
        <w:lastRenderedPageBreak/>
        <w:t xml:space="preserve">– </w:t>
      </w:r>
      <w:proofErr w:type="gramStart"/>
      <w:r w:rsidRPr="005957FE">
        <w:t>физкультурно-спортивной</w:t>
      </w:r>
      <w:proofErr w:type="gramEnd"/>
      <w:r w:rsidRPr="005957FE">
        <w:t xml:space="preserve"> </w:t>
      </w:r>
      <w:r w:rsidR="00325189" w:rsidRPr="005957FE">
        <w:t>(«Волейбол»)</w:t>
      </w:r>
    </w:p>
    <w:p w:rsidR="000310F6" w:rsidRPr="005957FE" w:rsidRDefault="000310F6" w:rsidP="000310F6">
      <w:pPr>
        <w:pStyle w:val="a3"/>
        <w:spacing w:before="0" w:beforeAutospacing="0" w:after="0" w:afterAutospacing="0"/>
        <w:ind w:firstLine="708"/>
        <w:contextualSpacing/>
        <w:jc w:val="both"/>
      </w:pPr>
      <w:r w:rsidRPr="005957FE">
        <w:t>– технической  направленности</w:t>
      </w:r>
      <w:r w:rsidR="00325189" w:rsidRPr="005957FE">
        <w:t xml:space="preserve"> («Робототехника»)</w:t>
      </w:r>
    </w:p>
    <w:p w:rsidR="000310F6" w:rsidRDefault="000310F6" w:rsidP="000310F6">
      <w:pPr>
        <w:pStyle w:val="a3"/>
        <w:spacing w:before="0" w:beforeAutospacing="0" w:after="0" w:afterAutospacing="0"/>
        <w:ind w:firstLine="708"/>
        <w:contextualSpacing/>
        <w:jc w:val="both"/>
      </w:pPr>
      <w:r>
        <w:t>Учебный план представлен шестью дополнительными общеразвивающими программами.</w:t>
      </w:r>
    </w:p>
    <w:p w:rsidR="000310F6" w:rsidRDefault="000310F6" w:rsidP="000310F6">
      <w:pPr>
        <w:pStyle w:val="a3"/>
        <w:spacing w:before="0" w:beforeAutospacing="0" w:after="0" w:afterAutospacing="0"/>
        <w:ind w:firstLine="708"/>
        <w:contextualSpacing/>
        <w:jc w:val="both"/>
        <w:rPr>
          <w:b/>
          <w:bCs/>
        </w:rPr>
      </w:pPr>
    </w:p>
    <w:p w:rsidR="0062726E" w:rsidRDefault="0062726E" w:rsidP="00DF7A2F">
      <w:pPr>
        <w:pStyle w:val="a3"/>
        <w:numPr>
          <w:ilvl w:val="0"/>
          <w:numId w:val="14"/>
        </w:numPr>
        <w:spacing w:before="0" w:beforeAutospacing="0" w:after="0" w:afterAutospacing="0"/>
        <w:ind w:left="0" w:firstLine="709"/>
        <w:contextualSpacing/>
        <w:jc w:val="both"/>
        <w:rPr>
          <w:b/>
          <w:bCs/>
        </w:rPr>
      </w:pPr>
      <w:r>
        <w:rPr>
          <w:b/>
        </w:rPr>
        <w:t xml:space="preserve">Цель и задачи воспитания </w:t>
      </w:r>
      <w:proofErr w:type="gramStart"/>
      <w:r>
        <w:rPr>
          <w:b/>
        </w:rPr>
        <w:t>обучающихся</w:t>
      </w:r>
      <w:proofErr w:type="gramEnd"/>
      <w:r>
        <w:rPr>
          <w:b/>
        </w:rPr>
        <w:t xml:space="preserve">. </w:t>
      </w:r>
    </w:p>
    <w:p w:rsidR="0062726E" w:rsidRDefault="0062726E" w:rsidP="00DF7A2F">
      <w:pPr>
        <w:pStyle w:val="ad"/>
        <w:spacing w:line="240" w:lineRule="auto"/>
        <w:ind w:firstLine="709"/>
        <w:rPr>
          <w:rFonts w:ascii="Times New Roman" w:hAnsi="Times New Roman"/>
          <w:color w:val="auto"/>
          <w:sz w:val="24"/>
          <w:szCs w:val="24"/>
        </w:rPr>
      </w:pPr>
      <w:proofErr w:type="gramStart"/>
      <w:r>
        <w:rPr>
          <w:rFonts w:ascii="Times New Roman" w:hAnsi="Times New Roman"/>
          <w:color w:val="auto"/>
          <w:sz w:val="24"/>
          <w:szCs w:val="24"/>
        </w:rPr>
        <w:t>Целью воспитания по всем направлениям образовательной программы обу</w:t>
      </w:r>
      <w:r>
        <w:rPr>
          <w:rFonts w:ascii="Times New Roman" w:hAnsi="Times New Roman"/>
          <w:color w:val="auto"/>
          <w:spacing w:val="-2"/>
          <w:sz w:val="24"/>
          <w:szCs w:val="24"/>
        </w:rPr>
        <w:t>чающихся на уровне школы являет</w:t>
      </w:r>
      <w:r>
        <w:rPr>
          <w:rFonts w:ascii="Times New Roman" w:hAnsi="Times New Roman"/>
          <w:color w:val="auto"/>
          <w:sz w:val="24"/>
          <w:szCs w:val="24"/>
        </w:rPr>
        <w:t xml:space="preserve">ся </w:t>
      </w:r>
      <w:proofErr w:type="spellStart"/>
      <w:r>
        <w:rPr>
          <w:rFonts w:ascii="Times New Roman" w:hAnsi="Times New Roman"/>
          <w:color w:val="auto"/>
          <w:sz w:val="24"/>
          <w:szCs w:val="24"/>
        </w:rPr>
        <w:t>социально</w:t>
      </w:r>
      <w:r>
        <w:rPr>
          <w:rFonts w:ascii="Times New Roman" w:hAnsi="Times New Roman"/>
          <w:color w:val="auto"/>
          <w:sz w:val="24"/>
          <w:szCs w:val="24"/>
        </w:rPr>
        <w:softHyphen/>
        <w:t>педагогическая</w:t>
      </w:r>
      <w:proofErr w:type="spellEnd"/>
      <w:r>
        <w:rPr>
          <w:rFonts w:ascii="Times New Roman" w:hAnsi="Times New Roman"/>
          <w:color w:val="auto"/>
          <w:sz w:val="24"/>
          <w:szCs w:val="24"/>
        </w:rPr>
        <w:t xml:space="preserve"> поддержка становления и развития высоконравственного, творческого, компетентного граж</w:t>
      </w:r>
      <w:r>
        <w:rPr>
          <w:rFonts w:ascii="Times New Roman" w:hAnsi="Times New Roman"/>
          <w:color w:val="auto"/>
          <w:spacing w:val="2"/>
          <w:sz w:val="24"/>
          <w:szCs w:val="24"/>
        </w:rPr>
        <w:t xml:space="preserve">данина России, принимающего судьбу Отечества как </w:t>
      </w:r>
      <w:r>
        <w:rPr>
          <w:rFonts w:ascii="Times New Roman" w:hAnsi="Times New Roman"/>
          <w:color w:val="auto"/>
          <w:sz w:val="24"/>
          <w:szCs w:val="24"/>
        </w:rPr>
        <w:t>свою личную, осознающего ответственность за настоящее и буду</w:t>
      </w:r>
      <w:r>
        <w:rPr>
          <w:rFonts w:ascii="Times New Roman" w:hAnsi="Times New Roman"/>
          <w:color w:val="auto"/>
          <w:spacing w:val="2"/>
          <w:sz w:val="24"/>
          <w:szCs w:val="24"/>
        </w:rPr>
        <w:t xml:space="preserve">щее своей страны, укорененного в духовных и культурных </w:t>
      </w:r>
      <w:r>
        <w:rPr>
          <w:rFonts w:ascii="Times New Roman" w:hAnsi="Times New Roman"/>
          <w:color w:val="auto"/>
          <w:sz w:val="24"/>
          <w:szCs w:val="24"/>
        </w:rPr>
        <w:t>традициях многонационального народа Российской Федерации.</w:t>
      </w:r>
      <w:proofErr w:type="gramEnd"/>
    </w:p>
    <w:p w:rsidR="0062726E" w:rsidRDefault="0062726E" w:rsidP="00DF7A2F">
      <w:pPr>
        <w:pStyle w:val="Default"/>
        <w:ind w:firstLine="709"/>
        <w:jc w:val="both"/>
        <w:rPr>
          <w:rFonts w:ascii="Times New Roman" w:hAnsi="Times New Roman" w:cs="Times New Roman"/>
          <w:b/>
          <w:color w:val="auto"/>
        </w:rPr>
      </w:pPr>
      <w:r>
        <w:rPr>
          <w:rFonts w:ascii="Times New Roman" w:hAnsi="Times New Roman" w:cs="Times New Roman"/>
          <w:b/>
          <w:color w:val="auto"/>
        </w:rPr>
        <w:t>Цели воспитания:</w:t>
      </w:r>
    </w:p>
    <w:p w:rsidR="0062726E" w:rsidRDefault="0062726E" w:rsidP="00DF7A2F">
      <w:pPr>
        <w:pStyle w:val="Default"/>
        <w:numPr>
          <w:ilvl w:val="0"/>
          <w:numId w:val="16"/>
        </w:numPr>
        <w:spacing w:after="22"/>
        <w:ind w:left="0" w:firstLine="709"/>
        <w:jc w:val="both"/>
        <w:rPr>
          <w:rFonts w:ascii="Times New Roman" w:hAnsi="Times New Roman" w:cs="Times New Roman"/>
          <w:color w:val="auto"/>
        </w:rPr>
      </w:pPr>
      <w:r>
        <w:rPr>
          <w:rFonts w:ascii="Times New Roman" w:hAnsi="Times New Roman" w:cs="Times New Roman"/>
          <w:color w:val="auto"/>
        </w:rPr>
        <w:t xml:space="preserve">формирование и развитие творческих способностей учащихся; </w:t>
      </w:r>
    </w:p>
    <w:p w:rsidR="0062726E" w:rsidRDefault="0062726E" w:rsidP="00DF7A2F">
      <w:pPr>
        <w:pStyle w:val="Default"/>
        <w:numPr>
          <w:ilvl w:val="0"/>
          <w:numId w:val="16"/>
        </w:numPr>
        <w:spacing w:after="22"/>
        <w:ind w:left="0" w:firstLine="709"/>
        <w:jc w:val="both"/>
        <w:rPr>
          <w:rFonts w:ascii="Times New Roman" w:hAnsi="Times New Roman" w:cs="Times New Roman"/>
          <w:color w:val="auto"/>
        </w:rPr>
      </w:pPr>
      <w:r>
        <w:rPr>
          <w:rFonts w:ascii="Times New Roman" w:hAnsi="Times New Roman" w:cs="Times New Roman"/>
          <w:color w:val="auto"/>
        </w:rPr>
        <w:t xml:space="preserve">удовлетворение индивидуальных потребностей учащихся в интеллектуальном, художественно-эстетическом, нравственном и интеллектуальном развитии, а также в занятиях физической культурой и спортом; </w:t>
      </w:r>
    </w:p>
    <w:p w:rsidR="0062726E" w:rsidRDefault="0062726E" w:rsidP="00DF7A2F">
      <w:pPr>
        <w:pStyle w:val="Default"/>
        <w:numPr>
          <w:ilvl w:val="0"/>
          <w:numId w:val="16"/>
        </w:numPr>
        <w:spacing w:after="22"/>
        <w:ind w:left="0" w:firstLine="709"/>
        <w:jc w:val="both"/>
        <w:rPr>
          <w:rFonts w:ascii="Times New Roman" w:hAnsi="Times New Roman" w:cs="Times New Roman"/>
          <w:color w:val="auto"/>
        </w:rPr>
      </w:pPr>
      <w:r>
        <w:rPr>
          <w:rFonts w:ascii="Times New Roman" w:hAnsi="Times New Roman" w:cs="Times New Roman"/>
          <w:color w:val="auto"/>
        </w:rPr>
        <w:t xml:space="preserve">формирование культуры здорового и безопасного образа жизни, укрепление здоровья учащихся; </w:t>
      </w:r>
    </w:p>
    <w:p w:rsidR="0062726E" w:rsidRDefault="0062726E" w:rsidP="00DF7A2F">
      <w:pPr>
        <w:pStyle w:val="Default"/>
        <w:numPr>
          <w:ilvl w:val="0"/>
          <w:numId w:val="16"/>
        </w:numPr>
        <w:spacing w:after="22"/>
        <w:ind w:left="0" w:firstLine="709"/>
        <w:jc w:val="both"/>
        <w:rPr>
          <w:rFonts w:ascii="Times New Roman" w:hAnsi="Times New Roman" w:cs="Times New Roman"/>
          <w:color w:val="auto"/>
        </w:rPr>
      </w:pPr>
      <w:r>
        <w:rPr>
          <w:rFonts w:ascii="Times New Roman" w:hAnsi="Times New Roman" w:cs="Times New Roman"/>
          <w:color w:val="auto"/>
        </w:rPr>
        <w:t xml:space="preserve">обеспечение духовно-нравственного, гражданско-патриотического, военно-патриотического, трудового воспитания учащихся; </w:t>
      </w:r>
    </w:p>
    <w:p w:rsidR="0062726E" w:rsidRDefault="0062726E" w:rsidP="00DF7A2F">
      <w:pPr>
        <w:pStyle w:val="Default"/>
        <w:numPr>
          <w:ilvl w:val="0"/>
          <w:numId w:val="16"/>
        </w:numPr>
        <w:spacing w:after="22"/>
        <w:ind w:left="0" w:firstLine="709"/>
        <w:jc w:val="both"/>
        <w:rPr>
          <w:rFonts w:ascii="Times New Roman" w:hAnsi="Times New Roman" w:cs="Times New Roman"/>
          <w:color w:val="auto"/>
        </w:rPr>
      </w:pPr>
      <w:r>
        <w:rPr>
          <w:rFonts w:ascii="Times New Roman" w:hAnsi="Times New Roman" w:cs="Times New Roman"/>
          <w:color w:val="auto"/>
        </w:rPr>
        <w:t xml:space="preserve">выявление, развитие и поддержку талантливых учащихся, а также лиц, проявивших выдающиеся способности; </w:t>
      </w:r>
    </w:p>
    <w:p w:rsidR="0062726E" w:rsidRDefault="0062726E" w:rsidP="00DF7A2F">
      <w:pPr>
        <w:pStyle w:val="Default"/>
        <w:numPr>
          <w:ilvl w:val="0"/>
          <w:numId w:val="16"/>
        </w:numPr>
        <w:spacing w:after="22"/>
        <w:ind w:left="0" w:firstLine="709"/>
        <w:jc w:val="both"/>
        <w:rPr>
          <w:rFonts w:ascii="Times New Roman" w:hAnsi="Times New Roman" w:cs="Times New Roman"/>
          <w:color w:val="auto"/>
        </w:rPr>
      </w:pPr>
      <w:r>
        <w:rPr>
          <w:rFonts w:ascii="Times New Roman" w:hAnsi="Times New Roman" w:cs="Times New Roman"/>
          <w:color w:val="auto"/>
        </w:rPr>
        <w:t xml:space="preserve">профессиональную ориентацию учащихся; </w:t>
      </w:r>
    </w:p>
    <w:p w:rsidR="0062726E" w:rsidRDefault="0062726E" w:rsidP="00DF7A2F">
      <w:pPr>
        <w:pStyle w:val="Default"/>
        <w:numPr>
          <w:ilvl w:val="0"/>
          <w:numId w:val="16"/>
        </w:numPr>
        <w:spacing w:after="22"/>
        <w:ind w:left="0" w:firstLine="709"/>
        <w:jc w:val="both"/>
        <w:rPr>
          <w:rFonts w:ascii="Times New Roman" w:hAnsi="Times New Roman" w:cs="Times New Roman"/>
          <w:color w:val="auto"/>
        </w:rPr>
      </w:pPr>
      <w:r>
        <w:rPr>
          <w:rFonts w:ascii="Times New Roman" w:hAnsi="Times New Roman" w:cs="Times New Roman"/>
          <w:color w:val="auto"/>
        </w:rPr>
        <w:t xml:space="preserve">создание и обеспечение необходимых условий для личностного развития, укрепление здоровья, профессионального самоопределения и творческого труда учащихся; </w:t>
      </w:r>
    </w:p>
    <w:p w:rsidR="0062726E" w:rsidRDefault="0062726E" w:rsidP="00DF7A2F">
      <w:pPr>
        <w:pStyle w:val="Default"/>
        <w:numPr>
          <w:ilvl w:val="0"/>
          <w:numId w:val="16"/>
        </w:numPr>
        <w:spacing w:after="22"/>
        <w:ind w:left="0" w:firstLine="709"/>
        <w:jc w:val="both"/>
        <w:rPr>
          <w:rFonts w:ascii="Times New Roman" w:hAnsi="Times New Roman" w:cs="Times New Roman"/>
          <w:color w:val="auto"/>
        </w:rPr>
      </w:pPr>
      <w:r>
        <w:rPr>
          <w:rFonts w:ascii="Times New Roman" w:hAnsi="Times New Roman" w:cs="Times New Roman"/>
          <w:color w:val="auto"/>
        </w:rPr>
        <w:t xml:space="preserve">подготовку спортивного резерва и спортсменов высокого класса в соответствии с федеральными стандартами спортивной подготовки; </w:t>
      </w:r>
    </w:p>
    <w:p w:rsidR="0062726E" w:rsidRDefault="0062726E" w:rsidP="00DF7A2F">
      <w:pPr>
        <w:pStyle w:val="Default"/>
        <w:numPr>
          <w:ilvl w:val="0"/>
          <w:numId w:val="16"/>
        </w:numPr>
        <w:spacing w:after="22"/>
        <w:ind w:left="0" w:firstLine="709"/>
        <w:jc w:val="both"/>
        <w:rPr>
          <w:rFonts w:ascii="Times New Roman" w:hAnsi="Times New Roman" w:cs="Times New Roman"/>
          <w:color w:val="auto"/>
        </w:rPr>
      </w:pPr>
      <w:r>
        <w:rPr>
          <w:rFonts w:ascii="Times New Roman" w:hAnsi="Times New Roman" w:cs="Times New Roman"/>
          <w:color w:val="auto"/>
        </w:rPr>
        <w:t xml:space="preserve">социализацию и адаптацию учащихся к жизни в обществе; </w:t>
      </w:r>
    </w:p>
    <w:p w:rsidR="0062726E" w:rsidRDefault="0062726E" w:rsidP="00DF7A2F">
      <w:pPr>
        <w:pStyle w:val="Default"/>
        <w:numPr>
          <w:ilvl w:val="0"/>
          <w:numId w:val="16"/>
        </w:numPr>
        <w:spacing w:after="22"/>
        <w:ind w:left="0" w:firstLine="709"/>
        <w:jc w:val="both"/>
        <w:rPr>
          <w:rFonts w:ascii="Times New Roman" w:hAnsi="Times New Roman" w:cs="Times New Roman"/>
          <w:color w:val="auto"/>
        </w:rPr>
      </w:pPr>
      <w:r>
        <w:rPr>
          <w:rFonts w:ascii="Times New Roman" w:hAnsi="Times New Roman" w:cs="Times New Roman"/>
          <w:color w:val="auto"/>
        </w:rPr>
        <w:t xml:space="preserve">формирование общей культуры учащихся; </w:t>
      </w:r>
    </w:p>
    <w:p w:rsidR="0062726E" w:rsidRDefault="0062726E" w:rsidP="00DF7A2F">
      <w:pPr>
        <w:pStyle w:val="Default"/>
        <w:numPr>
          <w:ilvl w:val="0"/>
          <w:numId w:val="16"/>
        </w:numPr>
        <w:ind w:left="0" w:firstLine="709"/>
        <w:contextualSpacing/>
        <w:jc w:val="both"/>
        <w:rPr>
          <w:rFonts w:ascii="Times New Roman" w:hAnsi="Times New Roman" w:cs="Times New Roman"/>
          <w:color w:val="auto"/>
        </w:rPr>
      </w:pPr>
      <w:r>
        <w:rPr>
          <w:rFonts w:ascii="Times New Roman" w:hAnsi="Times New Roman" w:cs="Times New Roman"/>
          <w:color w:val="auto"/>
        </w:rPr>
        <w:t xml:space="preserve">удовлетворение иных образовательных потребностей и интересов учащихся, не противоречащих законодательству Российской Федерации, осуществляемых за пределами федеральных государственных образовательных стандартов и федеральных государственных требований. </w:t>
      </w:r>
    </w:p>
    <w:p w:rsidR="0062726E" w:rsidRDefault="0062726E" w:rsidP="00DF7A2F">
      <w:pPr>
        <w:ind w:firstLine="709"/>
        <w:jc w:val="both"/>
        <w:rPr>
          <w:b/>
        </w:rPr>
      </w:pPr>
      <w:r>
        <w:rPr>
          <w:sz w:val="28"/>
          <w:szCs w:val="28"/>
        </w:rPr>
        <w:t>-</w:t>
      </w:r>
      <w:r>
        <w:rPr>
          <w:sz w:val="28"/>
          <w:szCs w:val="28"/>
        </w:rPr>
        <w:tab/>
        <w:t xml:space="preserve"> ф</w:t>
      </w:r>
      <w:r>
        <w:rPr>
          <w:lang w:val="tt-RU"/>
        </w:rPr>
        <w:t xml:space="preserve">ормирование у детей коммуникативных умений через </w:t>
      </w:r>
      <w:r w:rsidR="00770EC9">
        <w:rPr>
          <w:lang w:val="tt-RU"/>
        </w:rPr>
        <w:t>творческую</w:t>
      </w:r>
      <w:r>
        <w:rPr>
          <w:lang w:val="tt-RU"/>
        </w:rPr>
        <w:t xml:space="preserve"> деятельность</w:t>
      </w:r>
      <w:proofErr w:type="gramStart"/>
      <w:r>
        <w:rPr>
          <w:lang w:val="tt-RU"/>
        </w:rPr>
        <w:t>.</w:t>
      </w:r>
      <w:proofErr w:type="gramEnd"/>
      <w:r>
        <w:rPr>
          <w:lang w:val="tt-RU"/>
        </w:rPr>
        <w:br/>
        <w:t>-</w:t>
      </w:r>
      <w:r>
        <w:rPr>
          <w:lang w:val="tt-RU"/>
        </w:rPr>
        <w:tab/>
      </w:r>
      <w:proofErr w:type="gramStart"/>
      <w:r>
        <w:rPr>
          <w:lang w:val="tt-RU"/>
        </w:rPr>
        <w:t>в</w:t>
      </w:r>
      <w:proofErr w:type="gramEnd"/>
      <w:r>
        <w:rPr>
          <w:lang w:val="tt-RU"/>
        </w:rPr>
        <w:t>оспитание умения следить за развитием дейст</w:t>
      </w:r>
      <w:r w:rsidR="00C35777">
        <w:rPr>
          <w:lang w:val="tt-RU"/>
        </w:rPr>
        <w:t xml:space="preserve">вия в драматизациях и </w:t>
      </w:r>
      <w:r>
        <w:rPr>
          <w:lang w:val="tt-RU"/>
        </w:rPr>
        <w:t>спектаклях.</w:t>
      </w:r>
      <w:r>
        <w:rPr>
          <w:lang w:val="tt-RU"/>
        </w:rPr>
        <w:br/>
      </w:r>
      <w:r>
        <w:rPr>
          <w:b/>
        </w:rPr>
        <w:t>Задачи воспитания:</w:t>
      </w:r>
    </w:p>
    <w:p w:rsidR="0062726E" w:rsidRDefault="0062726E" w:rsidP="00DF7A2F">
      <w:pPr>
        <w:autoSpaceDE w:val="0"/>
        <w:autoSpaceDN w:val="0"/>
        <w:adjustRightInd w:val="0"/>
        <w:ind w:firstLine="709"/>
        <w:jc w:val="both"/>
        <w:rPr>
          <w:rFonts w:eastAsia="TimesNewRomanPSMT"/>
          <w:lang w:eastAsia="en-US"/>
        </w:rPr>
      </w:pPr>
      <w:r>
        <w:rPr>
          <w:rFonts w:eastAsia="TimesNewRomanPSMT"/>
          <w:lang w:eastAsia="en-US"/>
        </w:rPr>
        <w:t>- развитие у школьников гражданственности и патриотизма как важнейших духовно-нравственных и социальных ценностей;</w:t>
      </w:r>
    </w:p>
    <w:p w:rsidR="0062726E" w:rsidRDefault="0062726E" w:rsidP="00770EC9">
      <w:pPr>
        <w:autoSpaceDE w:val="0"/>
        <w:autoSpaceDN w:val="0"/>
        <w:adjustRightInd w:val="0"/>
        <w:ind w:firstLine="709"/>
        <w:jc w:val="both"/>
        <w:rPr>
          <w:rFonts w:eastAsia="TimesNewRomanPSMT"/>
          <w:lang w:eastAsia="en-US"/>
        </w:rPr>
      </w:pPr>
      <w:r>
        <w:rPr>
          <w:rFonts w:eastAsia="TimesNewRomanPSMT"/>
          <w:lang w:eastAsia="en-US"/>
        </w:rPr>
        <w:t>- формирование у них профессионально значимых качеств, умений и готовности к их</w:t>
      </w:r>
      <w:r w:rsidR="00770EC9">
        <w:rPr>
          <w:rFonts w:eastAsia="TimesNewRomanPSMT"/>
          <w:lang w:eastAsia="en-US"/>
        </w:rPr>
        <w:t xml:space="preserve"> </w:t>
      </w:r>
      <w:r>
        <w:rPr>
          <w:rFonts w:eastAsia="TimesNewRomanPSMT"/>
          <w:lang w:eastAsia="en-US"/>
        </w:rPr>
        <w:t>активному проявлению в различных сферах жизни общества, верности конституционному и воинскому д</w:t>
      </w:r>
      <w:r w:rsidR="00770EC9">
        <w:rPr>
          <w:rFonts w:eastAsia="TimesNewRomanPSMT"/>
          <w:lang w:eastAsia="en-US"/>
        </w:rPr>
        <w:t xml:space="preserve">олгу, высокой ответственности и </w:t>
      </w:r>
      <w:r>
        <w:rPr>
          <w:rFonts w:eastAsia="TimesNewRomanPSMT"/>
          <w:lang w:eastAsia="en-US"/>
        </w:rPr>
        <w:t>дисциплинированности;</w:t>
      </w:r>
    </w:p>
    <w:p w:rsidR="0062726E" w:rsidRDefault="0062726E" w:rsidP="00DF7A2F">
      <w:pPr>
        <w:autoSpaceDE w:val="0"/>
        <w:autoSpaceDN w:val="0"/>
        <w:adjustRightInd w:val="0"/>
        <w:ind w:firstLine="709"/>
        <w:jc w:val="both"/>
        <w:rPr>
          <w:rFonts w:eastAsia="TimesNewRomanPSMT"/>
          <w:lang w:eastAsia="en-US"/>
        </w:rPr>
      </w:pPr>
      <w:r>
        <w:rPr>
          <w:rFonts w:eastAsia="TimesNewRomanPSMT"/>
          <w:lang w:eastAsia="en-US"/>
        </w:rPr>
        <w:t>- утверждение в сознании учащихся гражданских, патриотических, правовых и общечеловеческих ценностей, взглядов и убеждений, уважения к традиционным российским нормам морали и нравственности, к культурному и историческому прошлому России;</w:t>
      </w:r>
    </w:p>
    <w:p w:rsidR="0062726E" w:rsidRDefault="0062726E" w:rsidP="00DF7A2F">
      <w:pPr>
        <w:autoSpaceDE w:val="0"/>
        <w:autoSpaceDN w:val="0"/>
        <w:adjustRightInd w:val="0"/>
        <w:ind w:firstLine="709"/>
        <w:jc w:val="both"/>
        <w:rPr>
          <w:rFonts w:eastAsia="TimesNewRomanPSMT"/>
          <w:lang w:eastAsia="en-US"/>
        </w:rPr>
      </w:pPr>
      <w:r>
        <w:rPr>
          <w:rFonts w:eastAsia="TimesNewRomanPSMT"/>
          <w:lang w:eastAsia="en-US"/>
        </w:rPr>
        <w:t>- воспитание гражданина, патриота, семьянина через изучение военного искусства, истории Отечества;</w:t>
      </w:r>
    </w:p>
    <w:p w:rsidR="0062726E" w:rsidRDefault="0062726E" w:rsidP="00DF7A2F">
      <w:pPr>
        <w:autoSpaceDE w:val="0"/>
        <w:autoSpaceDN w:val="0"/>
        <w:adjustRightInd w:val="0"/>
        <w:ind w:firstLine="709"/>
        <w:jc w:val="both"/>
        <w:rPr>
          <w:rFonts w:eastAsia="TimesNewRomanPSMT"/>
          <w:lang w:eastAsia="en-US"/>
        </w:rPr>
      </w:pPr>
      <w:r>
        <w:rPr>
          <w:rFonts w:eastAsia="TimesNewRomanPSMT"/>
          <w:lang w:eastAsia="en-US"/>
        </w:rPr>
        <w:lastRenderedPageBreak/>
        <w:t>- создание условий для духовно-нравственного воспитания, интеллектуального и физического развития учащихся;</w:t>
      </w:r>
    </w:p>
    <w:p w:rsidR="0062726E" w:rsidRDefault="0062726E" w:rsidP="00DF7A2F">
      <w:pPr>
        <w:autoSpaceDE w:val="0"/>
        <w:autoSpaceDN w:val="0"/>
        <w:adjustRightInd w:val="0"/>
        <w:ind w:firstLine="709"/>
        <w:jc w:val="both"/>
        <w:rPr>
          <w:rFonts w:eastAsia="TimesNewRomanPSMT"/>
          <w:lang w:eastAsia="en-US"/>
        </w:rPr>
      </w:pPr>
      <w:r>
        <w:rPr>
          <w:rFonts w:eastAsia="TimesNewRomanPSMT"/>
          <w:lang w:eastAsia="en-US"/>
        </w:rPr>
        <w:t>- воспитание творческой, социально-адаптированной личности через формирование навыков самоорганизации, самореализации, саморазвития в ходе организации различных форм жизнедеятельности коллективов.</w:t>
      </w:r>
    </w:p>
    <w:p w:rsidR="0062726E" w:rsidRDefault="0062726E" w:rsidP="00DF7A2F">
      <w:pPr>
        <w:autoSpaceDE w:val="0"/>
        <w:autoSpaceDN w:val="0"/>
        <w:adjustRightInd w:val="0"/>
        <w:ind w:firstLine="709"/>
        <w:jc w:val="both"/>
        <w:rPr>
          <w:rFonts w:eastAsia="TimesNewRomanPSMT"/>
          <w:lang w:eastAsia="en-US"/>
        </w:rPr>
      </w:pPr>
      <w:r>
        <w:rPr>
          <w:rFonts w:eastAsia="TimesNewRomanPSMT"/>
          <w:lang w:eastAsia="en-US"/>
        </w:rPr>
        <w:t>- укрепление здоровья и профессионального самоопределения,</w:t>
      </w:r>
    </w:p>
    <w:p w:rsidR="0062726E" w:rsidRDefault="0062726E" w:rsidP="00DF7A2F">
      <w:pPr>
        <w:autoSpaceDE w:val="0"/>
        <w:autoSpaceDN w:val="0"/>
        <w:adjustRightInd w:val="0"/>
        <w:ind w:firstLine="709"/>
        <w:jc w:val="both"/>
        <w:rPr>
          <w:rFonts w:eastAsia="TimesNewRomanPSMT"/>
          <w:lang w:eastAsia="en-US"/>
        </w:rPr>
      </w:pPr>
      <w:r>
        <w:rPr>
          <w:rFonts w:eastAsia="TimesNewRomanPSMT"/>
          <w:lang w:eastAsia="en-US"/>
        </w:rPr>
        <w:t>- популяризация истории России, российской армии, родного края,</w:t>
      </w:r>
    </w:p>
    <w:p w:rsidR="0062726E" w:rsidRPr="00992B8B" w:rsidRDefault="0062726E" w:rsidP="00DF7A2F">
      <w:pPr>
        <w:autoSpaceDE w:val="0"/>
        <w:autoSpaceDN w:val="0"/>
        <w:adjustRightInd w:val="0"/>
        <w:ind w:firstLine="709"/>
        <w:jc w:val="both"/>
        <w:rPr>
          <w:rFonts w:eastAsia="TimesNewRomanPSMT"/>
          <w:lang w:eastAsia="en-US"/>
        </w:rPr>
      </w:pPr>
      <w:r>
        <w:rPr>
          <w:rFonts w:eastAsia="TimesNewRomanPSMT"/>
          <w:lang w:eastAsia="en-US"/>
        </w:rPr>
        <w:t>- формирование общей культуры воспитанников, их гражданских и нравственных качеств.</w:t>
      </w:r>
    </w:p>
    <w:p w:rsidR="0062726E" w:rsidRPr="00C35777" w:rsidRDefault="0062726E" w:rsidP="00DF7A2F">
      <w:pPr>
        <w:autoSpaceDE w:val="0"/>
        <w:autoSpaceDN w:val="0"/>
        <w:adjustRightInd w:val="0"/>
        <w:ind w:firstLine="709"/>
        <w:jc w:val="both"/>
        <w:rPr>
          <w:rFonts w:eastAsia="TimesNewRomanPSMT"/>
          <w:lang w:val="tt-RU" w:eastAsia="en-US"/>
        </w:rPr>
      </w:pPr>
      <w:r>
        <w:rPr>
          <w:b/>
          <w:lang w:val="tt-RU"/>
        </w:rPr>
        <w:t xml:space="preserve">- </w:t>
      </w:r>
      <w:r>
        <w:t>р</w:t>
      </w:r>
      <w:r>
        <w:rPr>
          <w:lang w:val="tt-RU"/>
        </w:rPr>
        <w:t>азвитие творческойсамостоятельности,эстетического вкуса в передаче образа</w:t>
      </w:r>
      <w:r>
        <w:rPr>
          <w:b/>
          <w:lang w:val="tt-RU"/>
        </w:rPr>
        <w:t>.</w:t>
      </w:r>
      <w:r>
        <w:rPr>
          <w:b/>
          <w:lang w:val="tt-RU"/>
        </w:rPr>
        <w:br/>
        <w:t xml:space="preserve">- </w:t>
      </w:r>
      <w:r>
        <w:rPr>
          <w:lang w:val="tt-RU"/>
        </w:rPr>
        <w:t>воспитание любви к театру и театральной деятельности</w:t>
      </w:r>
    </w:p>
    <w:p w:rsidR="0062726E" w:rsidRDefault="0062726E" w:rsidP="00DF7A2F">
      <w:pPr>
        <w:pStyle w:val="af"/>
        <w:spacing w:line="240" w:lineRule="auto"/>
        <w:ind w:firstLine="709"/>
        <w:rPr>
          <w:rFonts w:ascii="Times New Roman" w:hAnsi="Times New Roman"/>
          <w:color w:val="auto"/>
          <w:sz w:val="24"/>
          <w:szCs w:val="24"/>
        </w:rPr>
      </w:pPr>
    </w:p>
    <w:p w:rsidR="0062726E" w:rsidRDefault="0062726E" w:rsidP="00DF7A2F">
      <w:pPr>
        <w:pStyle w:val="ad"/>
        <w:numPr>
          <w:ilvl w:val="0"/>
          <w:numId w:val="14"/>
        </w:numPr>
        <w:spacing w:line="240" w:lineRule="auto"/>
        <w:ind w:left="0" w:firstLine="709"/>
        <w:contextualSpacing/>
        <w:rPr>
          <w:rFonts w:ascii="Times New Roman" w:hAnsi="Times New Roman"/>
          <w:color w:val="auto"/>
          <w:sz w:val="24"/>
          <w:szCs w:val="24"/>
        </w:rPr>
      </w:pPr>
      <w:r>
        <w:rPr>
          <w:rFonts w:ascii="Times New Roman" w:hAnsi="Times New Roman"/>
          <w:b/>
          <w:color w:val="auto"/>
          <w:sz w:val="24"/>
          <w:szCs w:val="24"/>
        </w:rPr>
        <w:t>Основные направления и ценностные основы реализации программы дополнительного образования</w:t>
      </w:r>
    </w:p>
    <w:p w:rsidR="0062726E" w:rsidRDefault="0062726E" w:rsidP="00DF7A2F">
      <w:pPr>
        <w:pStyle w:val="ad"/>
        <w:spacing w:line="240" w:lineRule="auto"/>
        <w:ind w:firstLine="709"/>
        <w:rPr>
          <w:rFonts w:ascii="Times New Roman" w:hAnsi="Times New Roman"/>
          <w:color w:val="auto"/>
          <w:sz w:val="24"/>
          <w:szCs w:val="24"/>
        </w:rPr>
      </w:pPr>
      <w:r>
        <w:rPr>
          <w:rFonts w:ascii="Times New Roman" w:hAnsi="Times New Roman"/>
          <w:color w:val="auto"/>
          <w:sz w:val="24"/>
          <w:szCs w:val="24"/>
        </w:rPr>
        <w:t xml:space="preserve">Организация </w:t>
      </w:r>
      <w:r>
        <w:rPr>
          <w:rFonts w:ascii="Times New Roman" w:hAnsi="Times New Roman"/>
          <w:color w:val="auto"/>
          <w:spacing w:val="2"/>
          <w:sz w:val="24"/>
          <w:szCs w:val="24"/>
        </w:rPr>
        <w:t>воспитания осуществляется по следующим направле</w:t>
      </w:r>
      <w:r>
        <w:rPr>
          <w:rFonts w:ascii="Times New Roman" w:hAnsi="Times New Roman"/>
          <w:color w:val="auto"/>
          <w:sz w:val="24"/>
          <w:szCs w:val="24"/>
        </w:rPr>
        <w:t>ниям:</w:t>
      </w:r>
    </w:p>
    <w:p w:rsidR="0062726E" w:rsidRDefault="0062726E" w:rsidP="00DF7A2F">
      <w:pPr>
        <w:pStyle w:val="ad"/>
        <w:numPr>
          <w:ilvl w:val="0"/>
          <w:numId w:val="18"/>
        </w:numPr>
        <w:spacing w:line="240" w:lineRule="auto"/>
        <w:ind w:left="0" w:firstLine="709"/>
        <w:contextualSpacing/>
        <w:rPr>
          <w:rFonts w:ascii="Times New Roman" w:hAnsi="Times New Roman"/>
          <w:color w:val="auto"/>
          <w:sz w:val="24"/>
          <w:szCs w:val="24"/>
        </w:rPr>
      </w:pPr>
      <w:r>
        <w:rPr>
          <w:rFonts w:ascii="Times New Roman" w:hAnsi="Times New Roman"/>
          <w:color w:val="auto"/>
          <w:sz w:val="24"/>
          <w:szCs w:val="24"/>
        </w:rPr>
        <w:t>В области воспитания гражданственности.</w:t>
      </w:r>
    </w:p>
    <w:p w:rsidR="0062726E" w:rsidRDefault="0062726E" w:rsidP="00DF7A2F">
      <w:pPr>
        <w:pStyle w:val="ad"/>
        <w:spacing w:line="240" w:lineRule="auto"/>
        <w:ind w:firstLine="709"/>
        <w:rPr>
          <w:rFonts w:ascii="Times New Roman" w:hAnsi="Times New Roman"/>
          <w:i/>
          <w:iCs/>
          <w:color w:val="auto"/>
          <w:sz w:val="24"/>
          <w:szCs w:val="24"/>
        </w:rPr>
      </w:pPr>
      <w:r>
        <w:rPr>
          <w:rFonts w:ascii="Times New Roman" w:hAnsi="Times New Roman"/>
          <w:color w:val="auto"/>
          <w:sz w:val="24"/>
          <w:szCs w:val="24"/>
        </w:rPr>
        <w:t xml:space="preserve">Ценности: </w:t>
      </w:r>
      <w:r>
        <w:rPr>
          <w:rFonts w:ascii="Times New Roman" w:hAnsi="Times New Roman"/>
          <w:iCs/>
          <w:color w:val="auto"/>
          <w:sz w:val="24"/>
          <w:szCs w:val="24"/>
        </w:rPr>
        <w:t xml:space="preserve">любовь к России, своему народу, своему краю; служение Отечеству; правовое государство; гражданское </w:t>
      </w:r>
      <w:r>
        <w:rPr>
          <w:rFonts w:ascii="Times New Roman" w:hAnsi="Times New Roman"/>
          <w:iCs/>
          <w:color w:val="auto"/>
          <w:spacing w:val="-2"/>
          <w:sz w:val="24"/>
          <w:szCs w:val="24"/>
        </w:rPr>
        <w:t>общество; закон и правопорядок; сво</w:t>
      </w:r>
      <w:r>
        <w:rPr>
          <w:rFonts w:ascii="Times New Roman" w:hAnsi="Times New Roman"/>
          <w:iCs/>
          <w:color w:val="auto"/>
          <w:sz w:val="24"/>
          <w:szCs w:val="24"/>
        </w:rPr>
        <w:t>бода личная и национальная; доверие к людям, институтам государства и гражданского общества</w:t>
      </w:r>
      <w:r>
        <w:rPr>
          <w:rFonts w:ascii="Times New Roman" w:hAnsi="Times New Roman"/>
          <w:i/>
          <w:iCs/>
          <w:color w:val="auto"/>
          <w:sz w:val="24"/>
          <w:szCs w:val="24"/>
        </w:rPr>
        <w:t>.</w:t>
      </w:r>
    </w:p>
    <w:p w:rsidR="0062726E" w:rsidRDefault="0062726E" w:rsidP="00DF7A2F">
      <w:pPr>
        <w:pStyle w:val="af"/>
        <w:spacing w:line="240" w:lineRule="auto"/>
        <w:ind w:firstLine="709"/>
        <w:rPr>
          <w:rFonts w:ascii="Times New Roman" w:hAnsi="Times New Roman"/>
          <w:color w:val="auto"/>
          <w:spacing w:val="2"/>
          <w:sz w:val="24"/>
          <w:szCs w:val="24"/>
        </w:rPr>
      </w:pPr>
      <w:r>
        <w:rPr>
          <w:rFonts w:ascii="Times New Roman" w:hAnsi="Times New Roman"/>
          <w:color w:val="auto"/>
          <w:spacing w:val="2"/>
          <w:sz w:val="24"/>
          <w:szCs w:val="24"/>
        </w:rPr>
        <w:t>2. Нравственное и духовное воспитание.</w:t>
      </w:r>
    </w:p>
    <w:p w:rsidR="0062726E" w:rsidRDefault="0062726E" w:rsidP="00DF7A2F">
      <w:pPr>
        <w:pStyle w:val="ad"/>
        <w:spacing w:line="240" w:lineRule="auto"/>
        <w:ind w:firstLine="709"/>
        <w:rPr>
          <w:rFonts w:ascii="Times New Roman" w:hAnsi="Times New Roman"/>
          <w:color w:val="auto"/>
          <w:sz w:val="24"/>
          <w:szCs w:val="24"/>
        </w:rPr>
      </w:pPr>
      <w:r>
        <w:rPr>
          <w:rFonts w:ascii="Times New Roman" w:hAnsi="Times New Roman"/>
          <w:color w:val="auto"/>
          <w:sz w:val="24"/>
          <w:szCs w:val="24"/>
        </w:rPr>
        <w:t xml:space="preserve">Ценности: </w:t>
      </w:r>
      <w:r>
        <w:rPr>
          <w:rFonts w:ascii="Times New Roman" w:hAnsi="Times New Roman"/>
          <w:iCs/>
          <w:color w:val="auto"/>
          <w:sz w:val="24"/>
          <w:szCs w:val="24"/>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62726E" w:rsidRDefault="0062726E" w:rsidP="00DF7A2F">
      <w:pPr>
        <w:pStyle w:val="af"/>
        <w:spacing w:line="240" w:lineRule="auto"/>
        <w:ind w:firstLine="709"/>
        <w:rPr>
          <w:rFonts w:ascii="Times New Roman" w:hAnsi="Times New Roman"/>
          <w:color w:val="auto"/>
          <w:spacing w:val="2"/>
          <w:sz w:val="24"/>
          <w:szCs w:val="24"/>
        </w:rPr>
      </w:pPr>
      <w:r>
        <w:rPr>
          <w:rFonts w:ascii="Times New Roman" w:hAnsi="Times New Roman"/>
          <w:color w:val="auto"/>
          <w:spacing w:val="2"/>
          <w:sz w:val="24"/>
          <w:szCs w:val="24"/>
        </w:rPr>
        <w:t>3. Воспитание положительного отношения к труду и творчеству</w:t>
      </w:r>
    </w:p>
    <w:p w:rsidR="0062726E" w:rsidRDefault="0062726E" w:rsidP="00DF7A2F">
      <w:pPr>
        <w:pStyle w:val="ad"/>
        <w:spacing w:line="240" w:lineRule="auto"/>
        <w:ind w:firstLine="709"/>
        <w:rPr>
          <w:rFonts w:ascii="Times New Roman" w:hAnsi="Times New Roman"/>
          <w:iCs/>
          <w:color w:val="auto"/>
          <w:sz w:val="24"/>
          <w:szCs w:val="24"/>
        </w:rPr>
      </w:pPr>
      <w:r>
        <w:rPr>
          <w:rFonts w:ascii="Times New Roman" w:hAnsi="Times New Roman"/>
          <w:color w:val="auto"/>
          <w:sz w:val="24"/>
          <w:szCs w:val="24"/>
        </w:rPr>
        <w:t xml:space="preserve">Ценности: </w:t>
      </w:r>
      <w:r>
        <w:rPr>
          <w:rFonts w:ascii="Times New Roman" w:hAnsi="Times New Roman"/>
          <w:iCs/>
          <w:color w:val="auto"/>
          <w:sz w:val="24"/>
          <w:szCs w:val="24"/>
        </w:rPr>
        <w:t>уважение к труду, человеку труда; творчество и созидание; стремление к познанию и истине; целеустремленность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62726E" w:rsidRDefault="0062726E" w:rsidP="00DF7A2F">
      <w:pPr>
        <w:pStyle w:val="af"/>
        <w:widowControl w:val="0"/>
        <w:spacing w:line="240" w:lineRule="auto"/>
        <w:ind w:firstLine="709"/>
        <w:rPr>
          <w:rFonts w:ascii="Times New Roman" w:hAnsi="Times New Roman"/>
          <w:color w:val="auto"/>
          <w:spacing w:val="2"/>
          <w:sz w:val="24"/>
          <w:szCs w:val="24"/>
        </w:rPr>
      </w:pPr>
      <w:r>
        <w:rPr>
          <w:rFonts w:ascii="Times New Roman" w:hAnsi="Times New Roman"/>
          <w:color w:val="auto"/>
          <w:spacing w:val="2"/>
          <w:sz w:val="24"/>
          <w:szCs w:val="24"/>
        </w:rPr>
        <w:t>4. Интеллектуальное воспитание</w:t>
      </w:r>
    </w:p>
    <w:p w:rsidR="0062726E" w:rsidRDefault="0062726E" w:rsidP="00DF7A2F">
      <w:pPr>
        <w:pStyle w:val="af"/>
        <w:widowControl w:val="0"/>
        <w:spacing w:line="240" w:lineRule="auto"/>
        <w:ind w:firstLine="709"/>
        <w:rPr>
          <w:rFonts w:ascii="Times New Roman" w:hAnsi="Times New Roman"/>
          <w:color w:val="auto"/>
          <w:spacing w:val="2"/>
          <w:sz w:val="24"/>
          <w:szCs w:val="24"/>
        </w:rPr>
      </w:pPr>
      <w:r>
        <w:rPr>
          <w:rFonts w:ascii="Times New Roman" w:hAnsi="Times New Roman"/>
          <w:color w:val="auto"/>
          <w:sz w:val="24"/>
          <w:szCs w:val="24"/>
        </w:rPr>
        <w:t xml:space="preserve">Ценности: образование, </w:t>
      </w:r>
      <w:r>
        <w:rPr>
          <w:rFonts w:ascii="Times New Roman" w:hAnsi="Times New Roman"/>
          <w:iCs/>
          <w:color w:val="auto"/>
          <w:sz w:val="24"/>
          <w:szCs w:val="24"/>
        </w:rPr>
        <w:t xml:space="preserve">истина, интеллект, наука, интеллектуальная деятельность, интеллектуальное развитие личности, </w:t>
      </w:r>
      <w:r>
        <w:rPr>
          <w:rFonts w:ascii="Times New Roman" w:hAnsi="Times New Roman"/>
          <w:color w:val="auto"/>
          <w:sz w:val="24"/>
          <w:szCs w:val="24"/>
        </w:rPr>
        <w:t>знание,</w:t>
      </w:r>
      <w:r>
        <w:rPr>
          <w:rFonts w:ascii="Times New Roman" w:hAnsi="Times New Roman"/>
          <w:iCs/>
          <w:color w:val="auto"/>
          <w:sz w:val="24"/>
          <w:szCs w:val="24"/>
        </w:rPr>
        <w:t xml:space="preserve"> общество знаний. </w:t>
      </w:r>
    </w:p>
    <w:p w:rsidR="0062726E" w:rsidRDefault="0062726E" w:rsidP="00DF7A2F">
      <w:pPr>
        <w:pStyle w:val="af"/>
        <w:spacing w:line="240" w:lineRule="auto"/>
        <w:ind w:firstLine="709"/>
        <w:rPr>
          <w:rFonts w:ascii="Times New Roman" w:hAnsi="Times New Roman"/>
          <w:color w:val="auto"/>
          <w:spacing w:val="2"/>
          <w:sz w:val="24"/>
          <w:szCs w:val="24"/>
        </w:rPr>
      </w:pPr>
      <w:r>
        <w:rPr>
          <w:rFonts w:ascii="Times New Roman" w:hAnsi="Times New Roman"/>
          <w:color w:val="auto"/>
          <w:spacing w:val="2"/>
          <w:sz w:val="24"/>
          <w:szCs w:val="24"/>
        </w:rPr>
        <w:t xml:space="preserve">5. </w:t>
      </w:r>
      <w:proofErr w:type="spellStart"/>
      <w:r>
        <w:rPr>
          <w:rFonts w:ascii="Times New Roman" w:hAnsi="Times New Roman"/>
          <w:color w:val="auto"/>
          <w:spacing w:val="2"/>
          <w:sz w:val="24"/>
          <w:szCs w:val="24"/>
        </w:rPr>
        <w:t>Здоровьесберегающее</w:t>
      </w:r>
      <w:proofErr w:type="spellEnd"/>
      <w:r>
        <w:rPr>
          <w:rFonts w:ascii="Times New Roman" w:hAnsi="Times New Roman"/>
          <w:color w:val="auto"/>
          <w:spacing w:val="2"/>
          <w:sz w:val="24"/>
          <w:szCs w:val="24"/>
        </w:rPr>
        <w:t xml:space="preserve"> воспитание</w:t>
      </w:r>
    </w:p>
    <w:p w:rsidR="0062726E" w:rsidRDefault="0062726E" w:rsidP="00DF7A2F">
      <w:pPr>
        <w:pStyle w:val="af"/>
        <w:spacing w:line="240" w:lineRule="auto"/>
        <w:ind w:firstLine="709"/>
        <w:rPr>
          <w:rFonts w:ascii="Times New Roman" w:hAnsi="Times New Roman"/>
          <w:i/>
          <w:color w:val="auto"/>
          <w:spacing w:val="2"/>
          <w:sz w:val="24"/>
          <w:szCs w:val="24"/>
        </w:rPr>
      </w:pPr>
      <w:r>
        <w:rPr>
          <w:rFonts w:ascii="Times New Roman" w:hAnsi="Times New Roman"/>
          <w:color w:val="auto"/>
          <w:sz w:val="24"/>
          <w:szCs w:val="24"/>
        </w:rPr>
        <w:t>Ценности: здоровье физическое, духовное и нравственное, здоровый образ жизни, здоровьесберегающие технологии, физическая культура и спорт</w:t>
      </w:r>
    </w:p>
    <w:p w:rsidR="0062726E" w:rsidRDefault="0062726E" w:rsidP="00DF7A2F">
      <w:pPr>
        <w:pStyle w:val="af"/>
        <w:spacing w:line="240" w:lineRule="auto"/>
        <w:ind w:firstLine="709"/>
        <w:rPr>
          <w:rFonts w:ascii="Times New Roman" w:hAnsi="Times New Roman"/>
          <w:color w:val="auto"/>
          <w:spacing w:val="2"/>
          <w:sz w:val="24"/>
          <w:szCs w:val="24"/>
        </w:rPr>
      </w:pPr>
      <w:r>
        <w:rPr>
          <w:rFonts w:ascii="Times New Roman" w:hAnsi="Times New Roman"/>
          <w:color w:val="auto"/>
          <w:spacing w:val="2"/>
          <w:sz w:val="24"/>
          <w:szCs w:val="24"/>
        </w:rPr>
        <w:t xml:space="preserve">6. Социокультурное и </w:t>
      </w:r>
      <w:proofErr w:type="spellStart"/>
      <w:r>
        <w:rPr>
          <w:rFonts w:ascii="Times New Roman" w:hAnsi="Times New Roman"/>
          <w:color w:val="auto"/>
          <w:spacing w:val="2"/>
          <w:sz w:val="24"/>
          <w:szCs w:val="24"/>
        </w:rPr>
        <w:t>медиакультурное</w:t>
      </w:r>
      <w:proofErr w:type="spellEnd"/>
      <w:r>
        <w:rPr>
          <w:rFonts w:ascii="Times New Roman" w:hAnsi="Times New Roman"/>
          <w:color w:val="auto"/>
          <w:spacing w:val="2"/>
          <w:sz w:val="24"/>
          <w:szCs w:val="24"/>
        </w:rPr>
        <w:t xml:space="preserve"> воспитание</w:t>
      </w:r>
    </w:p>
    <w:p w:rsidR="0062726E" w:rsidRDefault="0062726E" w:rsidP="00DF7A2F">
      <w:pPr>
        <w:pStyle w:val="af"/>
        <w:spacing w:line="240" w:lineRule="auto"/>
        <w:ind w:firstLine="709"/>
        <w:rPr>
          <w:rFonts w:ascii="Times New Roman" w:hAnsi="Times New Roman"/>
          <w:color w:val="auto"/>
          <w:spacing w:val="2"/>
          <w:sz w:val="24"/>
          <w:szCs w:val="24"/>
        </w:rPr>
      </w:pPr>
      <w:r>
        <w:rPr>
          <w:rFonts w:ascii="Times New Roman" w:hAnsi="Times New Roman"/>
          <w:color w:val="auto"/>
          <w:sz w:val="24"/>
          <w:szCs w:val="24"/>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Pr>
          <w:rFonts w:ascii="Times New Roman" w:hAnsi="Times New Roman"/>
          <w:iCs/>
          <w:color w:val="auto"/>
          <w:spacing w:val="-2"/>
          <w:sz w:val="24"/>
          <w:szCs w:val="24"/>
        </w:rPr>
        <w:t xml:space="preserve"> поликультурный мир</w:t>
      </w:r>
      <w:r>
        <w:rPr>
          <w:rFonts w:ascii="Times New Roman" w:hAnsi="Times New Roman"/>
          <w:i/>
          <w:iCs/>
          <w:color w:val="auto"/>
          <w:spacing w:val="-2"/>
          <w:sz w:val="24"/>
          <w:szCs w:val="24"/>
        </w:rPr>
        <w:t>.</w:t>
      </w:r>
    </w:p>
    <w:p w:rsidR="0062726E" w:rsidRDefault="0062726E" w:rsidP="00DF7A2F">
      <w:pPr>
        <w:pStyle w:val="af"/>
        <w:spacing w:line="240" w:lineRule="auto"/>
        <w:ind w:firstLine="709"/>
        <w:rPr>
          <w:rFonts w:ascii="Times New Roman" w:hAnsi="Times New Roman"/>
          <w:color w:val="auto"/>
          <w:spacing w:val="2"/>
          <w:sz w:val="24"/>
          <w:szCs w:val="24"/>
        </w:rPr>
      </w:pPr>
      <w:r>
        <w:rPr>
          <w:rFonts w:ascii="Times New Roman" w:hAnsi="Times New Roman"/>
          <w:color w:val="auto"/>
          <w:spacing w:val="2"/>
          <w:sz w:val="24"/>
          <w:szCs w:val="24"/>
        </w:rPr>
        <w:t xml:space="preserve">7. </w:t>
      </w:r>
      <w:proofErr w:type="spellStart"/>
      <w:r>
        <w:rPr>
          <w:rFonts w:ascii="Times New Roman" w:hAnsi="Times New Roman"/>
          <w:color w:val="auto"/>
          <w:spacing w:val="2"/>
          <w:sz w:val="24"/>
          <w:szCs w:val="24"/>
        </w:rPr>
        <w:t>Культуротворческое</w:t>
      </w:r>
      <w:proofErr w:type="spellEnd"/>
      <w:r>
        <w:rPr>
          <w:rFonts w:ascii="Times New Roman" w:hAnsi="Times New Roman"/>
          <w:color w:val="auto"/>
          <w:spacing w:val="2"/>
          <w:sz w:val="24"/>
          <w:szCs w:val="24"/>
        </w:rPr>
        <w:t xml:space="preserve"> и эстетическое воспитание</w:t>
      </w:r>
    </w:p>
    <w:p w:rsidR="0062726E" w:rsidRDefault="0062726E" w:rsidP="00DF7A2F">
      <w:pPr>
        <w:pStyle w:val="ad"/>
        <w:spacing w:line="240" w:lineRule="auto"/>
        <w:ind w:firstLine="709"/>
        <w:rPr>
          <w:rFonts w:ascii="Times New Roman" w:hAnsi="Times New Roman"/>
          <w:color w:val="auto"/>
          <w:sz w:val="24"/>
          <w:szCs w:val="24"/>
        </w:rPr>
      </w:pPr>
      <w:r>
        <w:rPr>
          <w:rFonts w:ascii="Times New Roman" w:hAnsi="Times New Roman"/>
          <w:color w:val="auto"/>
          <w:sz w:val="24"/>
          <w:szCs w:val="24"/>
        </w:rPr>
        <w:t xml:space="preserve">Ценности: </w:t>
      </w:r>
      <w:r>
        <w:rPr>
          <w:rFonts w:ascii="Times New Roman" w:hAnsi="Times New Roman"/>
          <w:iCs/>
          <w:color w:val="auto"/>
          <w:sz w:val="24"/>
          <w:szCs w:val="24"/>
        </w:rPr>
        <w:t xml:space="preserve">красота; гармония; </w:t>
      </w:r>
      <w:r>
        <w:rPr>
          <w:rFonts w:ascii="Times New Roman" w:hAnsi="Times New Roman"/>
          <w:iCs/>
          <w:color w:val="auto"/>
          <w:spacing w:val="-3"/>
          <w:sz w:val="24"/>
          <w:szCs w:val="24"/>
        </w:rPr>
        <w:t>эстетическое развитие, самовыражение в творчестве и ис</w:t>
      </w:r>
      <w:r>
        <w:rPr>
          <w:rFonts w:ascii="Times New Roman" w:hAnsi="Times New Roman"/>
          <w:iCs/>
          <w:color w:val="auto"/>
          <w:sz w:val="24"/>
          <w:szCs w:val="24"/>
        </w:rPr>
        <w:t xml:space="preserve">кусстве, </w:t>
      </w:r>
      <w:proofErr w:type="spellStart"/>
      <w:r>
        <w:rPr>
          <w:rFonts w:ascii="Times New Roman" w:hAnsi="Times New Roman"/>
          <w:iCs/>
          <w:color w:val="auto"/>
          <w:sz w:val="24"/>
          <w:szCs w:val="24"/>
        </w:rPr>
        <w:t>культуросозидание</w:t>
      </w:r>
      <w:proofErr w:type="spellEnd"/>
      <w:r>
        <w:rPr>
          <w:rFonts w:ascii="Times New Roman" w:hAnsi="Times New Roman"/>
          <w:iCs/>
          <w:color w:val="auto"/>
          <w:sz w:val="24"/>
          <w:szCs w:val="24"/>
        </w:rPr>
        <w:t>, индивидуальные творческие способности, диалог культур и цивилизаций.</w:t>
      </w:r>
    </w:p>
    <w:p w:rsidR="0062726E" w:rsidRDefault="0062726E" w:rsidP="00DF7A2F">
      <w:pPr>
        <w:pStyle w:val="af"/>
        <w:spacing w:line="240" w:lineRule="auto"/>
        <w:ind w:firstLine="709"/>
        <w:rPr>
          <w:rFonts w:ascii="Times New Roman" w:hAnsi="Times New Roman"/>
          <w:color w:val="auto"/>
          <w:spacing w:val="2"/>
          <w:sz w:val="24"/>
          <w:szCs w:val="24"/>
        </w:rPr>
      </w:pPr>
      <w:r>
        <w:rPr>
          <w:rFonts w:ascii="Times New Roman" w:hAnsi="Times New Roman"/>
          <w:color w:val="auto"/>
          <w:spacing w:val="2"/>
          <w:sz w:val="24"/>
          <w:szCs w:val="24"/>
        </w:rPr>
        <w:t>8. Правовое воспитание и культура безопасности</w:t>
      </w:r>
    </w:p>
    <w:p w:rsidR="0062726E" w:rsidRDefault="0062726E" w:rsidP="00DF7A2F">
      <w:pPr>
        <w:pStyle w:val="af"/>
        <w:spacing w:line="240" w:lineRule="auto"/>
        <w:ind w:firstLine="709"/>
        <w:rPr>
          <w:rFonts w:ascii="Times New Roman" w:hAnsi="Times New Roman"/>
          <w:color w:val="auto"/>
          <w:spacing w:val="2"/>
          <w:sz w:val="24"/>
          <w:szCs w:val="24"/>
        </w:rPr>
      </w:pPr>
      <w:r>
        <w:rPr>
          <w:rFonts w:ascii="Times New Roman" w:hAnsi="Times New Roman"/>
          <w:color w:val="auto"/>
          <w:sz w:val="24"/>
          <w:szCs w:val="24"/>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62726E" w:rsidRDefault="0062726E" w:rsidP="00DF7A2F">
      <w:pPr>
        <w:pStyle w:val="af"/>
        <w:spacing w:line="240" w:lineRule="auto"/>
        <w:ind w:firstLine="709"/>
        <w:rPr>
          <w:rFonts w:ascii="Times New Roman" w:hAnsi="Times New Roman"/>
          <w:color w:val="auto"/>
          <w:spacing w:val="2"/>
          <w:sz w:val="24"/>
          <w:szCs w:val="24"/>
        </w:rPr>
      </w:pPr>
      <w:r>
        <w:rPr>
          <w:rFonts w:ascii="Times New Roman" w:hAnsi="Times New Roman"/>
          <w:color w:val="auto"/>
          <w:spacing w:val="2"/>
          <w:sz w:val="24"/>
          <w:szCs w:val="24"/>
        </w:rPr>
        <w:t>9. Воспитание семейных ценностей</w:t>
      </w:r>
    </w:p>
    <w:p w:rsidR="0062726E" w:rsidRDefault="0062726E" w:rsidP="00DF7A2F">
      <w:pPr>
        <w:pStyle w:val="af"/>
        <w:spacing w:line="240" w:lineRule="auto"/>
        <w:ind w:firstLine="709"/>
        <w:rPr>
          <w:rFonts w:ascii="Times New Roman" w:hAnsi="Times New Roman"/>
          <w:color w:val="auto"/>
          <w:spacing w:val="2"/>
          <w:sz w:val="24"/>
          <w:szCs w:val="24"/>
        </w:rPr>
      </w:pPr>
      <w:r>
        <w:rPr>
          <w:rFonts w:ascii="Times New Roman" w:hAnsi="Times New Roman"/>
          <w:color w:val="auto"/>
          <w:sz w:val="24"/>
          <w:szCs w:val="24"/>
        </w:rPr>
        <w:t>Ценности: семья, семейные традиции, культура семейной жизни, этика и психология семейных отношений, любовь и</w:t>
      </w:r>
      <w:r>
        <w:rPr>
          <w:rFonts w:ascii="Times New Roman" w:hAnsi="Times New Roman"/>
          <w:iCs/>
          <w:color w:val="auto"/>
          <w:sz w:val="24"/>
          <w:szCs w:val="24"/>
        </w:rPr>
        <w:t xml:space="preserve"> уважение к родителям, прародителям; забота о старших и младших.</w:t>
      </w:r>
    </w:p>
    <w:p w:rsidR="0062726E" w:rsidRDefault="0062726E" w:rsidP="00DF7A2F">
      <w:pPr>
        <w:pStyle w:val="af"/>
        <w:spacing w:line="240" w:lineRule="auto"/>
        <w:ind w:firstLine="709"/>
        <w:rPr>
          <w:rFonts w:ascii="Times New Roman" w:hAnsi="Times New Roman"/>
          <w:color w:val="auto"/>
          <w:spacing w:val="2"/>
          <w:sz w:val="24"/>
          <w:szCs w:val="24"/>
        </w:rPr>
      </w:pPr>
      <w:r>
        <w:rPr>
          <w:rFonts w:ascii="Times New Roman" w:hAnsi="Times New Roman"/>
          <w:color w:val="auto"/>
          <w:spacing w:val="2"/>
          <w:sz w:val="24"/>
          <w:szCs w:val="24"/>
        </w:rPr>
        <w:t>10. Формирование коммуникативной культуры</w:t>
      </w:r>
    </w:p>
    <w:p w:rsidR="0062726E" w:rsidRDefault="0062726E" w:rsidP="00DF7A2F">
      <w:pPr>
        <w:pStyle w:val="af"/>
        <w:spacing w:line="240" w:lineRule="auto"/>
        <w:ind w:firstLine="709"/>
        <w:rPr>
          <w:rFonts w:ascii="Times New Roman" w:hAnsi="Times New Roman"/>
          <w:color w:val="auto"/>
          <w:spacing w:val="2"/>
          <w:sz w:val="24"/>
          <w:szCs w:val="24"/>
        </w:rPr>
      </w:pPr>
      <w:r>
        <w:rPr>
          <w:rFonts w:ascii="Times New Roman" w:hAnsi="Times New Roman"/>
          <w:color w:val="auto"/>
          <w:sz w:val="24"/>
          <w:szCs w:val="24"/>
        </w:rPr>
        <w:lastRenderedPageBreak/>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62726E" w:rsidRDefault="0062726E" w:rsidP="00DF7A2F">
      <w:pPr>
        <w:pStyle w:val="af"/>
        <w:widowControl w:val="0"/>
        <w:spacing w:line="240" w:lineRule="auto"/>
        <w:ind w:firstLine="709"/>
        <w:rPr>
          <w:rFonts w:ascii="Times New Roman" w:hAnsi="Times New Roman"/>
          <w:color w:val="auto"/>
          <w:spacing w:val="2"/>
          <w:sz w:val="24"/>
          <w:szCs w:val="24"/>
        </w:rPr>
      </w:pPr>
      <w:r>
        <w:rPr>
          <w:rFonts w:ascii="Times New Roman" w:hAnsi="Times New Roman"/>
          <w:color w:val="auto"/>
          <w:spacing w:val="2"/>
          <w:sz w:val="24"/>
          <w:szCs w:val="24"/>
        </w:rPr>
        <w:t>11. Экологическое воспитание</w:t>
      </w:r>
    </w:p>
    <w:p w:rsidR="0062726E" w:rsidRDefault="0062726E" w:rsidP="00DF7A2F">
      <w:pPr>
        <w:pStyle w:val="af"/>
        <w:widowControl w:val="0"/>
        <w:spacing w:line="240" w:lineRule="auto"/>
        <w:ind w:firstLine="709"/>
        <w:rPr>
          <w:rFonts w:ascii="Times New Roman" w:hAnsi="Times New Roman"/>
          <w:i/>
          <w:iCs/>
          <w:color w:val="auto"/>
          <w:sz w:val="24"/>
          <w:szCs w:val="24"/>
        </w:rPr>
      </w:pPr>
      <w:r>
        <w:rPr>
          <w:rFonts w:ascii="Times New Roman" w:hAnsi="Times New Roman"/>
          <w:color w:val="auto"/>
          <w:spacing w:val="2"/>
          <w:sz w:val="24"/>
          <w:szCs w:val="24"/>
        </w:rPr>
        <w:t xml:space="preserve">Ценности: </w:t>
      </w:r>
      <w:r>
        <w:rPr>
          <w:rFonts w:ascii="Times New Roman" w:hAnsi="Times New Roman"/>
          <w:iCs/>
          <w:color w:val="auto"/>
          <w:spacing w:val="2"/>
          <w:sz w:val="24"/>
          <w:szCs w:val="24"/>
        </w:rPr>
        <w:t xml:space="preserve">родная земля; заповедная природа; планета </w:t>
      </w:r>
      <w:r>
        <w:rPr>
          <w:rFonts w:ascii="Times New Roman" w:hAnsi="Times New Roman"/>
          <w:iCs/>
          <w:color w:val="auto"/>
          <w:sz w:val="24"/>
          <w:szCs w:val="24"/>
        </w:rPr>
        <w:t>Земля; бережное освоение природных ресурсов региона, страны, планеты, экологическая культура, забота об окружающей среде, домашних животных.</w:t>
      </w:r>
    </w:p>
    <w:p w:rsidR="0062726E" w:rsidRDefault="0062726E" w:rsidP="00DF7A2F">
      <w:pPr>
        <w:pStyle w:val="ad"/>
        <w:spacing w:line="240" w:lineRule="auto"/>
        <w:ind w:firstLine="709"/>
        <w:rPr>
          <w:rFonts w:ascii="Times New Roman" w:hAnsi="Times New Roman"/>
          <w:color w:val="auto"/>
          <w:sz w:val="24"/>
          <w:szCs w:val="24"/>
        </w:rPr>
      </w:pPr>
      <w:r>
        <w:rPr>
          <w:rFonts w:ascii="Times New Roman" w:hAnsi="Times New Roman"/>
          <w:color w:val="auto"/>
          <w:spacing w:val="-2"/>
          <w:sz w:val="24"/>
          <w:szCs w:val="24"/>
        </w:rPr>
        <w:t>Все направления воспи</w:t>
      </w:r>
      <w:r>
        <w:rPr>
          <w:rFonts w:ascii="Times New Roman" w:hAnsi="Times New Roman"/>
          <w:color w:val="auto"/>
          <w:sz w:val="24"/>
          <w:szCs w:val="24"/>
        </w:rPr>
        <w:t xml:space="preserve">тания важны, дополняют друг друга и обеспечивают развитие личности на основе отечественных духовных, нравственных и культурных традиций. </w:t>
      </w:r>
    </w:p>
    <w:p w:rsidR="00325189" w:rsidRPr="00182250" w:rsidRDefault="00325189" w:rsidP="00325189">
      <w:pPr>
        <w:pStyle w:val="ad"/>
        <w:spacing w:line="240" w:lineRule="auto"/>
        <w:ind w:firstLine="709"/>
        <w:jc w:val="center"/>
        <w:rPr>
          <w:rFonts w:ascii="Times New Roman" w:hAnsi="Times New Roman"/>
          <w:b/>
          <w:sz w:val="24"/>
          <w:szCs w:val="24"/>
        </w:rPr>
      </w:pPr>
      <w:r w:rsidRPr="00182250">
        <w:rPr>
          <w:rFonts w:ascii="Times New Roman" w:hAnsi="Times New Roman"/>
          <w:b/>
          <w:sz w:val="24"/>
          <w:szCs w:val="24"/>
        </w:rPr>
        <w:t>2.1 Художественная направленность</w:t>
      </w:r>
    </w:p>
    <w:p w:rsidR="00325189" w:rsidRPr="00182250" w:rsidRDefault="00325189" w:rsidP="00DF7A2F">
      <w:pPr>
        <w:pStyle w:val="ad"/>
        <w:spacing w:line="240" w:lineRule="auto"/>
        <w:ind w:firstLine="709"/>
        <w:rPr>
          <w:rFonts w:ascii="Times New Roman" w:hAnsi="Times New Roman"/>
          <w:sz w:val="24"/>
          <w:szCs w:val="24"/>
        </w:rPr>
      </w:pPr>
      <w:r w:rsidRPr="00182250">
        <w:rPr>
          <w:rFonts w:ascii="Times New Roman" w:hAnsi="Times New Roman"/>
          <w:sz w:val="24"/>
          <w:szCs w:val="24"/>
        </w:rPr>
        <w:t>Художественное воспитание играет важную роль в личностном развитии детей, оказывает позитивное воздействие на эмоциональную сферу ребенка, развивает его воображение, творческое мышление, формирует нравственное самосознание. Выбирая художественную направленность, дети выбирают свободу выражения, полет фантазии, преодолевают застенчивость, скованность, соприкасаются с достижениями мировой цивилизации, а значит - поднимают свой культурный уровень. Программы художественной направленности нацелены на раскрытие творческого потенциала ребенка и дают незаменимый опыт познания себя и преображения окружающего мира по законам красоты. Через опыт творческой деятельности дети приобщаются к отечественной и мировой художественной культуре. Одним из сре</w:t>
      </w:r>
      <w:proofErr w:type="gramStart"/>
      <w:r w:rsidRPr="00182250">
        <w:rPr>
          <w:rFonts w:ascii="Times New Roman" w:hAnsi="Times New Roman"/>
          <w:sz w:val="24"/>
          <w:szCs w:val="24"/>
        </w:rPr>
        <w:t>дств вс</w:t>
      </w:r>
      <w:proofErr w:type="gramEnd"/>
      <w:r w:rsidRPr="00182250">
        <w:rPr>
          <w:rFonts w:ascii="Times New Roman" w:hAnsi="Times New Roman"/>
          <w:sz w:val="24"/>
          <w:szCs w:val="24"/>
        </w:rPr>
        <w:t xml:space="preserve">естороннего развития школьников является </w:t>
      </w:r>
      <w:r w:rsidRPr="00182250">
        <w:rPr>
          <w:rFonts w:ascii="Times New Roman" w:hAnsi="Times New Roman"/>
          <w:b/>
          <w:sz w:val="24"/>
          <w:szCs w:val="24"/>
        </w:rPr>
        <w:t>хореография</w:t>
      </w:r>
      <w:r w:rsidRPr="00182250">
        <w:rPr>
          <w:rFonts w:ascii="Times New Roman" w:hAnsi="Times New Roman"/>
          <w:sz w:val="24"/>
          <w:szCs w:val="24"/>
        </w:rPr>
        <w:t xml:space="preserve">. Ее высокая продуктивность обусловлена синтезирующим характером, который объединяет в себе музыку, ритм, изобразительное творчество, театр, пластику движений. </w:t>
      </w:r>
      <w:r w:rsidRPr="00182250">
        <w:rPr>
          <w:rFonts w:ascii="Times New Roman" w:hAnsi="Times New Roman"/>
          <w:b/>
          <w:sz w:val="24"/>
          <w:szCs w:val="24"/>
        </w:rPr>
        <w:t>Хореографические занятия</w:t>
      </w:r>
      <w:r w:rsidRPr="00182250">
        <w:rPr>
          <w:rFonts w:ascii="Times New Roman" w:hAnsi="Times New Roman"/>
          <w:sz w:val="24"/>
          <w:szCs w:val="24"/>
        </w:rPr>
        <w:t xml:space="preserve"> снимают умственное утомление и дают дополнительный импульс для мыслительной деятельности. </w:t>
      </w:r>
    </w:p>
    <w:p w:rsidR="00325189" w:rsidRPr="00182250" w:rsidRDefault="00325189" w:rsidP="00DF7A2F">
      <w:pPr>
        <w:pStyle w:val="ad"/>
        <w:spacing w:line="240" w:lineRule="auto"/>
        <w:ind w:firstLine="709"/>
        <w:rPr>
          <w:rFonts w:ascii="Times New Roman" w:hAnsi="Times New Roman"/>
          <w:sz w:val="24"/>
          <w:szCs w:val="24"/>
        </w:rPr>
      </w:pPr>
      <w:r w:rsidRPr="00182250">
        <w:rPr>
          <w:rFonts w:ascii="Times New Roman" w:hAnsi="Times New Roman"/>
          <w:b/>
          <w:sz w:val="24"/>
          <w:szCs w:val="24"/>
        </w:rPr>
        <w:t>Вокал–</w:t>
      </w:r>
      <w:r w:rsidRPr="00182250">
        <w:rPr>
          <w:rFonts w:ascii="Times New Roman" w:hAnsi="Times New Roman"/>
          <w:sz w:val="24"/>
          <w:szCs w:val="24"/>
        </w:rPr>
        <w:t xml:space="preserve">область культуры, </w:t>
      </w:r>
      <w:proofErr w:type="gramStart"/>
      <w:r w:rsidRPr="00182250">
        <w:rPr>
          <w:rFonts w:ascii="Times New Roman" w:hAnsi="Times New Roman"/>
          <w:sz w:val="24"/>
          <w:szCs w:val="24"/>
        </w:rPr>
        <w:t>доступная</w:t>
      </w:r>
      <w:proofErr w:type="gramEnd"/>
      <w:r w:rsidRPr="00182250">
        <w:rPr>
          <w:rFonts w:ascii="Times New Roman" w:hAnsi="Times New Roman"/>
          <w:sz w:val="24"/>
          <w:szCs w:val="24"/>
        </w:rPr>
        <w:t xml:space="preserve"> всем: голосом от природы обладает каждый человек. В этой сфере нет неспособных детей. Раскрывать свои таланты, узнавать историю и традиции своей многонациональной Родины позволяет </w:t>
      </w:r>
      <w:r w:rsidRPr="00182250">
        <w:rPr>
          <w:rFonts w:ascii="Times New Roman" w:hAnsi="Times New Roman"/>
          <w:b/>
          <w:sz w:val="24"/>
          <w:szCs w:val="24"/>
        </w:rPr>
        <w:t>декоративно-прикладное искусство</w:t>
      </w:r>
      <w:r w:rsidRPr="00182250">
        <w:rPr>
          <w:rFonts w:ascii="Times New Roman" w:hAnsi="Times New Roman"/>
          <w:sz w:val="24"/>
          <w:szCs w:val="24"/>
        </w:rPr>
        <w:t xml:space="preserve">. Вышивание, вязание, шитье - прекрасные способы творческого самовыражения. </w:t>
      </w:r>
    </w:p>
    <w:p w:rsidR="00A54DE7" w:rsidRDefault="00A54DE7" w:rsidP="00DF7A2F">
      <w:pPr>
        <w:pStyle w:val="ad"/>
        <w:spacing w:line="240" w:lineRule="auto"/>
        <w:ind w:firstLine="709"/>
        <w:rPr>
          <w:rFonts w:ascii="Times New Roman" w:hAnsi="Times New Roman"/>
          <w:b/>
          <w:color w:val="auto"/>
          <w:sz w:val="24"/>
          <w:szCs w:val="24"/>
        </w:rPr>
      </w:pPr>
      <w:r w:rsidRPr="00A54DE7">
        <w:rPr>
          <w:rFonts w:ascii="Times New Roman" w:hAnsi="Times New Roman"/>
          <w:b/>
          <w:color w:val="auto"/>
          <w:sz w:val="24"/>
          <w:szCs w:val="24"/>
        </w:rPr>
        <w:t>Структурные компоненты:</w:t>
      </w:r>
    </w:p>
    <w:p w:rsidR="00E6500E" w:rsidRPr="00A54DE7" w:rsidRDefault="00E6500E" w:rsidP="00DF7A2F">
      <w:pPr>
        <w:pStyle w:val="ad"/>
        <w:spacing w:line="240" w:lineRule="auto"/>
        <w:ind w:firstLine="709"/>
        <w:rPr>
          <w:rFonts w:ascii="Times New Roman" w:hAnsi="Times New Roman"/>
          <w:b/>
          <w:color w:val="auto"/>
          <w:sz w:val="24"/>
          <w:szCs w:val="24"/>
        </w:rPr>
      </w:pPr>
    </w:p>
    <w:p w:rsidR="00325189" w:rsidRDefault="00A54DE7" w:rsidP="00DF7A2F">
      <w:pPr>
        <w:pStyle w:val="ad"/>
        <w:spacing w:line="240" w:lineRule="auto"/>
        <w:ind w:firstLine="709"/>
        <w:rPr>
          <w:rFonts w:ascii="Times New Roman" w:hAnsi="Times New Roman"/>
          <w:color w:val="auto"/>
          <w:sz w:val="24"/>
          <w:szCs w:val="24"/>
        </w:rPr>
      </w:pPr>
      <w:r>
        <w:rPr>
          <w:rFonts w:ascii="Times New Roman" w:hAnsi="Times New Roman"/>
          <w:noProof/>
          <w:color w:val="auto"/>
          <w:sz w:val="24"/>
          <w:szCs w:val="24"/>
        </w:rPr>
        <w:drawing>
          <wp:inline distT="0" distB="0" distL="0" distR="0" wp14:anchorId="10ECC858" wp14:editId="66CE9303">
            <wp:extent cx="5486400" cy="3200400"/>
            <wp:effectExtent l="0" t="0" r="0" b="1905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E6500E" w:rsidRDefault="00E6500E" w:rsidP="00DF7A2F">
      <w:pPr>
        <w:pStyle w:val="ad"/>
        <w:spacing w:line="240" w:lineRule="auto"/>
        <w:ind w:firstLine="709"/>
        <w:rPr>
          <w:rFonts w:ascii="Times New Roman" w:hAnsi="Times New Roman"/>
          <w:color w:val="auto"/>
          <w:sz w:val="24"/>
          <w:szCs w:val="24"/>
        </w:rPr>
      </w:pPr>
    </w:p>
    <w:p w:rsidR="00E6500E" w:rsidRDefault="00182250" w:rsidP="00182250">
      <w:pPr>
        <w:pStyle w:val="ad"/>
        <w:spacing w:line="240" w:lineRule="auto"/>
        <w:ind w:firstLine="709"/>
        <w:jc w:val="center"/>
        <w:rPr>
          <w:rFonts w:ascii="Times New Roman" w:hAnsi="Times New Roman"/>
          <w:color w:val="auto"/>
          <w:sz w:val="24"/>
          <w:szCs w:val="24"/>
        </w:rPr>
      </w:pPr>
      <w:r>
        <w:rPr>
          <w:rFonts w:ascii="Times New Roman" w:hAnsi="Times New Roman"/>
          <w:b/>
          <w:color w:val="auto"/>
          <w:sz w:val="24"/>
          <w:szCs w:val="24"/>
        </w:rPr>
        <w:t xml:space="preserve">2.2. </w:t>
      </w:r>
      <w:r w:rsidR="00E6500E" w:rsidRPr="00E6500E">
        <w:rPr>
          <w:rFonts w:ascii="Times New Roman" w:hAnsi="Times New Roman"/>
          <w:b/>
          <w:color w:val="auto"/>
          <w:sz w:val="24"/>
          <w:szCs w:val="24"/>
        </w:rPr>
        <w:t>Физкультурно-спортивная направленность</w:t>
      </w:r>
    </w:p>
    <w:p w:rsidR="00E6500E" w:rsidRDefault="00E6500E" w:rsidP="00DF7A2F">
      <w:pPr>
        <w:pStyle w:val="ad"/>
        <w:spacing w:line="240" w:lineRule="auto"/>
        <w:ind w:firstLine="709"/>
        <w:rPr>
          <w:rFonts w:ascii="Times New Roman" w:hAnsi="Times New Roman"/>
          <w:color w:val="auto"/>
          <w:sz w:val="24"/>
          <w:szCs w:val="24"/>
        </w:rPr>
      </w:pPr>
      <w:r w:rsidRPr="00E6500E">
        <w:rPr>
          <w:rFonts w:ascii="Times New Roman" w:hAnsi="Times New Roman"/>
          <w:color w:val="auto"/>
          <w:sz w:val="24"/>
          <w:szCs w:val="24"/>
        </w:rPr>
        <w:t xml:space="preserve">Кружок </w:t>
      </w:r>
      <w:r>
        <w:rPr>
          <w:rFonts w:ascii="Times New Roman" w:hAnsi="Times New Roman"/>
          <w:color w:val="auto"/>
          <w:sz w:val="24"/>
          <w:szCs w:val="24"/>
        </w:rPr>
        <w:t xml:space="preserve">«Волейбол». </w:t>
      </w:r>
    </w:p>
    <w:p w:rsidR="00E6500E" w:rsidRDefault="00E6500E" w:rsidP="00DF7A2F">
      <w:pPr>
        <w:pStyle w:val="ad"/>
        <w:spacing w:line="240" w:lineRule="auto"/>
        <w:ind w:firstLine="709"/>
        <w:rPr>
          <w:rFonts w:ascii="Times New Roman" w:hAnsi="Times New Roman"/>
          <w:color w:val="auto"/>
          <w:sz w:val="24"/>
          <w:szCs w:val="24"/>
        </w:rPr>
      </w:pPr>
      <w:r w:rsidRPr="00E6500E">
        <w:rPr>
          <w:rFonts w:ascii="Times New Roman" w:hAnsi="Times New Roman"/>
          <w:color w:val="auto"/>
          <w:sz w:val="24"/>
          <w:szCs w:val="24"/>
        </w:rPr>
        <w:lastRenderedPageBreak/>
        <w:t>Программы физкультурно-спортивной направленности обеспечивают развитие не только физических способностей, но и таких качеств детей, как благородство, рассудительность, честность, доброта, вежливость; а также воспитание чувства патриотизма, уважения друг к другу и к старшим. Физкультурно-спортивная работа в системе дополнительного образования детей ориентирована на воспитание спортивного резерва нации, приобщение ребенка к здоровому образу жизни. Иметь хорошее физическое здоровье важно для того, чтобы демонстрировать работоспособность, физическую привлекательность. Для достижения этой простой цели – наличия физического здоровья – необходимо, чтобы каждый человек имел возможность заниматься массовым спортом.</w:t>
      </w:r>
    </w:p>
    <w:p w:rsidR="00E6500E" w:rsidRDefault="00E6500E" w:rsidP="00DF7A2F">
      <w:pPr>
        <w:pStyle w:val="ad"/>
        <w:spacing w:line="240" w:lineRule="auto"/>
        <w:ind w:firstLine="709"/>
        <w:rPr>
          <w:rFonts w:ascii="Times New Roman" w:hAnsi="Times New Roman"/>
          <w:color w:val="auto"/>
          <w:sz w:val="24"/>
          <w:szCs w:val="24"/>
        </w:rPr>
      </w:pPr>
    </w:p>
    <w:p w:rsidR="00E6500E" w:rsidRDefault="00E6500E" w:rsidP="00E6500E">
      <w:pPr>
        <w:pStyle w:val="ad"/>
        <w:spacing w:line="240" w:lineRule="auto"/>
        <w:ind w:firstLine="709"/>
        <w:jc w:val="center"/>
        <w:rPr>
          <w:rFonts w:ascii="Times New Roman" w:hAnsi="Times New Roman"/>
          <w:color w:val="auto"/>
          <w:sz w:val="24"/>
          <w:szCs w:val="24"/>
        </w:rPr>
      </w:pPr>
    </w:p>
    <w:p w:rsidR="00E6500E" w:rsidRDefault="00E6500E" w:rsidP="00E6500E">
      <w:pPr>
        <w:pStyle w:val="ad"/>
        <w:spacing w:line="240" w:lineRule="auto"/>
        <w:ind w:firstLine="709"/>
        <w:jc w:val="center"/>
        <w:rPr>
          <w:rFonts w:ascii="Times New Roman" w:hAnsi="Times New Roman"/>
          <w:color w:val="auto"/>
          <w:sz w:val="24"/>
          <w:szCs w:val="24"/>
        </w:rPr>
      </w:pPr>
    </w:p>
    <w:p w:rsidR="00E6500E" w:rsidRDefault="00E6500E" w:rsidP="00E6500E">
      <w:pPr>
        <w:pStyle w:val="ad"/>
        <w:spacing w:line="240" w:lineRule="auto"/>
        <w:ind w:firstLine="709"/>
        <w:jc w:val="center"/>
        <w:rPr>
          <w:rFonts w:ascii="Times New Roman" w:hAnsi="Times New Roman"/>
          <w:color w:val="auto"/>
          <w:sz w:val="24"/>
          <w:szCs w:val="24"/>
        </w:rPr>
      </w:pPr>
    </w:p>
    <w:p w:rsidR="00E6500E" w:rsidRDefault="00E6500E" w:rsidP="00E6500E">
      <w:pPr>
        <w:pStyle w:val="ad"/>
        <w:spacing w:line="240" w:lineRule="auto"/>
        <w:ind w:firstLine="709"/>
        <w:jc w:val="center"/>
        <w:rPr>
          <w:rFonts w:ascii="Times New Roman" w:hAnsi="Times New Roman"/>
          <w:color w:val="auto"/>
          <w:sz w:val="24"/>
          <w:szCs w:val="24"/>
        </w:rPr>
      </w:pPr>
    </w:p>
    <w:p w:rsidR="00E6500E" w:rsidRDefault="00E6500E" w:rsidP="00E6500E">
      <w:pPr>
        <w:pStyle w:val="ad"/>
        <w:spacing w:line="240" w:lineRule="auto"/>
        <w:ind w:firstLine="709"/>
        <w:jc w:val="center"/>
        <w:rPr>
          <w:rFonts w:ascii="Times New Roman" w:hAnsi="Times New Roman"/>
          <w:color w:val="auto"/>
          <w:sz w:val="24"/>
          <w:szCs w:val="24"/>
        </w:rPr>
      </w:pPr>
    </w:p>
    <w:p w:rsidR="00E6500E" w:rsidRDefault="00E6500E" w:rsidP="00E6500E">
      <w:pPr>
        <w:pStyle w:val="ad"/>
        <w:spacing w:line="240" w:lineRule="auto"/>
        <w:ind w:firstLine="709"/>
        <w:jc w:val="center"/>
        <w:rPr>
          <w:rFonts w:ascii="Times New Roman" w:hAnsi="Times New Roman"/>
          <w:color w:val="auto"/>
          <w:sz w:val="24"/>
          <w:szCs w:val="24"/>
        </w:rPr>
      </w:pPr>
      <w:r w:rsidRPr="00E6500E">
        <w:rPr>
          <w:rFonts w:ascii="Times New Roman" w:hAnsi="Times New Roman"/>
          <w:color w:val="auto"/>
          <w:sz w:val="24"/>
          <w:szCs w:val="24"/>
        </w:rPr>
        <w:t>Структурный компонент:</w:t>
      </w:r>
    </w:p>
    <w:p w:rsidR="00E6500E" w:rsidRDefault="00E6500E" w:rsidP="00E6500E">
      <w:pPr>
        <w:pStyle w:val="ad"/>
        <w:spacing w:line="240" w:lineRule="auto"/>
        <w:ind w:firstLine="709"/>
        <w:jc w:val="center"/>
        <w:rPr>
          <w:rFonts w:ascii="Times New Roman" w:hAnsi="Times New Roman"/>
          <w:color w:val="auto"/>
          <w:sz w:val="24"/>
          <w:szCs w:val="24"/>
        </w:rPr>
      </w:pPr>
    </w:p>
    <w:p w:rsidR="00E6500E" w:rsidRDefault="00182250" w:rsidP="00DF7A2F">
      <w:pPr>
        <w:pStyle w:val="ad"/>
        <w:spacing w:line="240" w:lineRule="auto"/>
        <w:ind w:firstLine="709"/>
        <w:rPr>
          <w:rFonts w:ascii="Times New Roman" w:hAnsi="Times New Roman"/>
          <w:color w:val="auto"/>
          <w:sz w:val="24"/>
          <w:szCs w:val="24"/>
        </w:rPr>
      </w:pPr>
      <w:r>
        <w:rPr>
          <w:rFonts w:ascii="Times New Roman" w:hAnsi="Times New Roman"/>
          <w:noProof/>
          <w:color w:val="auto"/>
          <w:sz w:val="24"/>
          <w:szCs w:val="24"/>
        </w:rPr>
        <mc:AlternateContent>
          <mc:Choice Requires="wps">
            <w:drawing>
              <wp:anchor distT="0" distB="0" distL="114300" distR="114300" simplePos="0" relativeHeight="251659264" behindDoc="0" locked="0" layoutInCell="1" allowOverlap="1">
                <wp:simplePos x="0" y="0"/>
                <wp:positionH relativeFrom="column">
                  <wp:posOffset>2188359</wp:posOffset>
                </wp:positionH>
                <wp:positionV relativeFrom="paragraph">
                  <wp:posOffset>94210</wp:posOffset>
                </wp:positionV>
                <wp:extent cx="1809344" cy="875489"/>
                <wp:effectExtent l="0" t="0" r="19685" b="20320"/>
                <wp:wrapNone/>
                <wp:docPr id="6" name="Овал 6"/>
                <wp:cNvGraphicFramePr/>
                <a:graphic xmlns:a="http://schemas.openxmlformats.org/drawingml/2006/main">
                  <a:graphicData uri="http://schemas.microsoft.com/office/word/2010/wordprocessingShape">
                    <wps:wsp>
                      <wps:cNvSpPr/>
                      <wps:spPr>
                        <a:xfrm>
                          <a:off x="0" y="0"/>
                          <a:ext cx="1809344" cy="87548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6661A" w:rsidRDefault="0036661A" w:rsidP="00FE6623">
                            <w:pPr>
                              <w:jc w:val="center"/>
                            </w:pPr>
                            <w:r>
                              <w:t>Волейбольный</w:t>
                            </w:r>
                          </w:p>
                          <w:p w:rsidR="0036661A" w:rsidRDefault="0036661A" w:rsidP="00FE6623">
                            <w:pPr>
                              <w:jc w:val="center"/>
                            </w:pPr>
                            <w:r>
                              <w:t>кружок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6" o:spid="_x0000_s1026" style="position:absolute;left:0;text-align:left;margin-left:172.3pt;margin-top:7.4pt;width:142.45pt;height:68.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" fillcolor="#4f81bd [3204]" strokecolor="#243f60 [1604]" strokeweight="2pt">
                <v:textbox>
                  <w:txbxContent>
                    <w:p w:rsidR="0036661A" w:rsidRDefault="0036661A" w:rsidP="00FE6623">
                      <w:pPr>
                        <w:jc w:val="center"/>
                      </w:pPr>
                      <w:r>
                        <w:t>Волейбольный</w:t>
                      </w:r>
                    </w:p>
                    <w:p w:rsidR="0036661A" w:rsidRDefault="0036661A" w:rsidP="00FE6623">
                      <w:pPr>
                        <w:jc w:val="center"/>
                      </w:pPr>
                      <w:r>
                        <w:t>кружок</w:t>
                      </w:r>
                    </w:p>
                  </w:txbxContent>
                </v:textbox>
              </v:oval>
            </w:pict>
          </mc:Fallback>
        </mc:AlternateContent>
      </w:r>
    </w:p>
    <w:p w:rsidR="00E6500E" w:rsidRDefault="00E6500E" w:rsidP="00DF7A2F">
      <w:pPr>
        <w:pStyle w:val="ad"/>
        <w:spacing w:line="240" w:lineRule="auto"/>
        <w:ind w:firstLine="709"/>
        <w:rPr>
          <w:rFonts w:ascii="Times New Roman" w:hAnsi="Times New Roman"/>
          <w:color w:val="auto"/>
          <w:sz w:val="24"/>
          <w:szCs w:val="24"/>
        </w:rPr>
      </w:pPr>
    </w:p>
    <w:p w:rsidR="00E6500E" w:rsidRDefault="00E6500E" w:rsidP="00DF7A2F">
      <w:pPr>
        <w:pStyle w:val="ad"/>
        <w:spacing w:line="240" w:lineRule="auto"/>
        <w:ind w:firstLine="709"/>
        <w:rPr>
          <w:rFonts w:ascii="Times New Roman" w:hAnsi="Times New Roman"/>
          <w:color w:val="auto"/>
          <w:sz w:val="24"/>
          <w:szCs w:val="24"/>
        </w:rPr>
      </w:pPr>
    </w:p>
    <w:p w:rsidR="00182250" w:rsidRDefault="00182250" w:rsidP="00DF7A2F">
      <w:pPr>
        <w:pStyle w:val="ad"/>
        <w:spacing w:line="240" w:lineRule="auto"/>
        <w:ind w:firstLine="709"/>
        <w:rPr>
          <w:rFonts w:ascii="Times New Roman" w:hAnsi="Times New Roman"/>
          <w:color w:val="auto"/>
          <w:sz w:val="24"/>
          <w:szCs w:val="24"/>
        </w:rPr>
      </w:pPr>
    </w:p>
    <w:p w:rsidR="00182250" w:rsidRDefault="00182250" w:rsidP="00DF7A2F">
      <w:pPr>
        <w:pStyle w:val="ad"/>
        <w:spacing w:line="240" w:lineRule="auto"/>
        <w:ind w:firstLine="709"/>
        <w:rPr>
          <w:rFonts w:ascii="Times New Roman" w:hAnsi="Times New Roman"/>
          <w:color w:val="auto"/>
          <w:sz w:val="24"/>
          <w:szCs w:val="24"/>
        </w:rPr>
      </w:pPr>
    </w:p>
    <w:p w:rsidR="00182250" w:rsidRDefault="00182250" w:rsidP="00DF7A2F">
      <w:pPr>
        <w:pStyle w:val="ad"/>
        <w:spacing w:line="240" w:lineRule="auto"/>
        <w:ind w:firstLine="709"/>
        <w:rPr>
          <w:rFonts w:ascii="Times New Roman" w:hAnsi="Times New Roman"/>
          <w:color w:val="auto"/>
          <w:sz w:val="24"/>
          <w:szCs w:val="24"/>
        </w:rPr>
      </w:pPr>
    </w:p>
    <w:p w:rsidR="00182250" w:rsidRDefault="00182250" w:rsidP="00DF7A2F">
      <w:pPr>
        <w:pStyle w:val="ad"/>
        <w:spacing w:line="240" w:lineRule="auto"/>
        <w:ind w:firstLine="709"/>
        <w:rPr>
          <w:rFonts w:ascii="Times New Roman" w:hAnsi="Times New Roman"/>
          <w:color w:val="auto"/>
          <w:sz w:val="24"/>
          <w:szCs w:val="24"/>
        </w:rPr>
      </w:pPr>
    </w:p>
    <w:p w:rsidR="00182250" w:rsidRDefault="00182250" w:rsidP="00DF7A2F">
      <w:pPr>
        <w:pStyle w:val="ad"/>
        <w:spacing w:line="240" w:lineRule="auto"/>
        <w:ind w:firstLine="709"/>
        <w:rPr>
          <w:rFonts w:ascii="Times New Roman" w:hAnsi="Times New Roman"/>
          <w:color w:val="auto"/>
          <w:sz w:val="24"/>
          <w:szCs w:val="24"/>
        </w:rPr>
      </w:pPr>
    </w:p>
    <w:p w:rsidR="00182250" w:rsidRDefault="00182250" w:rsidP="00182250">
      <w:pPr>
        <w:pStyle w:val="ad"/>
        <w:spacing w:line="240" w:lineRule="auto"/>
        <w:ind w:firstLine="709"/>
        <w:jc w:val="center"/>
        <w:rPr>
          <w:b/>
        </w:rPr>
      </w:pPr>
      <w:r>
        <w:rPr>
          <w:b/>
        </w:rPr>
        <w:t xml:space="preserve">2.3. </w:t>
      </w:r>
      <w:r w:rsidRPr="00182250">
        <w:rPr>
          <w:b/>
        </w:rPr>
        <w:t xml:space="preserve">Социально-педагогическая направленность </w:t>
      </w:r>
    </w:p>
    <w:p w:rsidR="00182250" w:rsidRPr="00182250" w:rsidRDefault="00182250" w:rsidP="00182250">
      <w:pPr>
        <w:pStyle w:val="ad"/>
        <w:spacing w:line="240" w:lineRule="auto"/>
        <w:ind w:firstLine="709"/>
        <w:jc w:val="center"/>
        <w:rPr>
          <w:b/>
        </w:rPr>
      </w:pPr>
    </w:p>
    <w:p w:rsidR="00182250" w:rsidRDefault="00182250" w:rsidP="00182250">
      <w:pPr>
        <w:pStyle w:val="ad"/>
        <w:spacing w:line="240" w:lineRule="auto"/>
        <w:ind w:firstLine="709"/>
      </w:pPr>
      <w:r>
        <w:t>Духовно-нравственное и гражданско-патриотическое воспитание, социальная адаптация, развитие патриотических чувств, раскрытие творческого потенциала детей – основные задачи программы  Интеллек</w:t>
      </w:r>
      <w:proofErr w:type="gramStart"/>
      <w:r>
        <w:t>т-</w:t>
      </w:r>
      <w:proofErr w:type="gramEnd"/>
      <w:r>
        <w:t xml:space="preserve"> клуба «Эрудит». Программа создает твердую почву для национального самосознания, гражданской позиции, дают возможность почувствовать себя частью богатейшей истории страны, возвращают современному поколению его подлинное историческое прошлое и накопленные веками духовные ценности.</w:t>
      </w:r>
    </w:p>
    <w:p w:rsidR="00182250" w:rsidRDefault="00FE6623" w:rsidP="00FE6623">
      <w:pPr>
        <w:pStyle w:val="ad"/>
        <w:spacing w:line="240" w:lineRule="auto"/>
        <w:ind w:firstLine="709"/>
        <w:jc w:val="center"/>
        <w:rPr>
          <w:rFonts w:ascii="Times New Roman" w:hAnsi="Times New Roman"/>
          <w:color w:val="auto"/>
          <w:sz w:val="24"/>
          <w:szCs w:val="24"/>
        </w:rPr>
      </w:pPr>
      <w:r w:rsidRPr="00FE6623">
        <w:rPr>
          <w:rFonts w:ascii="Times New Roman" w:hAnsi="Times New Roman"/>
          <w:color w:val="auto"/>
          <w:sz w:val="24"/>
          <w:szCs w:val="24"/>
        </w:rPr>
        <w:t>Структурный компонент:</w:t>
      </w:r>
    </w:p>
    <w:p w:rsidR="00182250" w:rsidRDefault="00182250" w:rsidP="00182250">
      <w:pPr>
        <w:pStyle w:val="ad"/>
        <w:spacing w:line="240" w:lineRule="auto"/>
        <w:ind w:firstLine="709"/>
        <w:rPr>
          <w:rFonts w:ascii="Times New Roman" w:hAnsi="Times New Roman"/>
          <w:color w:val="auto"/>
          <w:sz w:val="24"/>
          <w:szCs w:val="24"/>
        </w:rPr>
      </w:pPr>
      <w:r>
        <w:rPr>
          <w:rFonts w:ascii="Times New Roman" w:hAnsi="Times New Roman"/>
          <w:noProof/>
          <w:color w:val="auto"/>
          <w:sz w:val="24"/>
          <w:szCs w:val="24"/>
        </w:rPr>
        <mc:AlternateContent>
          <mc:Choice Requires="wps">
            <w:drawing>
              <wp:anchor distT="0" distB="0" distL="114300" distR="114300" simplePos="0" relativeHeight="251661312" behindDoc="0" locked="0" layoutInCell="1" allowOverlap="1" wp14:anchorId="7F01FA2B" wp14:editId="09E748FF">
                <wp:simplePos x="0" y="0"/>
                <wp:positionH relativeFrom="column">
                  <wp:posOffset>2080895</wp:posOffset>
                </wp:positionH>
                <wp:positionV relativeFrom="paragraph">
                  <wp:posOffset>90805</wp:posOffset>
                </wp:positionV>
                <wp:extent cx="1915795" cy="875030"/>
                <wp:effectExtent l="0" t="0" r="27305" b="20320"/>
                <wp:wrapNone/>
                <wp:docPr id="9" name="Овал 9"/>
                <wp:cNvGraphicFramePr/>
                <a:graphic xmlns:a="http://schemas.openxmlformats.org/drawingml/2006/main">
                  <a:graphicData uri="http://schemas.microsoft.com/office/word/2010/wordprocessingShape">
                    <wps:wsp>
                      <wps:cNvSpPr/>
                      <wps:spPr>
                        <a:xfrm>
                          <a:off x="0" y="0"/>
                          <a:ext cx="1915795" cy="87503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6661A" w:rsidRDefault="0036661A" w:rsidP="00182250">
                            <w:pPr>
                              <w:jc w:val="center"/>
                            </w:pPr>
                            <w:r>
                              <w:t>Интеллект-клуб «Эрудит»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9" o:spid="_x0000_s1027" style="position:absolute;left:0;text-align:left;margin-left:163.85pt;margin-top:7.15pt;width:150.85pt;height:68.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" fillcolor="#4f81bd [3204]" strokecolor="#243f60 [1604]" strokeweight="2pt">
                <v:textbox>
                  <w:txbxContent>
                    <w:p w:rsidR="0036661A" w:rsidRDefault="0036661A" w:rsidP="00182250">
                      <w:pPr>
                        <w:jc w:val="center"/>
                      </w:pPr>
                      <w:r>
                        <w:t>Интеллект-клуб «Эрудит»</w:t>
                      </w:r>
                    </w:p>
                  </w:txbxContent>
                </v:textbox>
              </v:oval>
            </w:pict>
          </mc:Fallback>
        </mc:AlternateContent>
      </w:r>
    </w:p>
    <w:p w:rsidR="00182250" w:rsidRDefault="00182250" w:rsidP="00182250">
      <w:pPr>
        <w:pStyle w:val="ad"/>
        <w:spacing w:line="240" w:lineRule="auto"/>
        <w:ind w:firstLine="709"/>
        <w:rPr>
          <w:rFonts w:ascii="Times New Roman" w:hAnsi="Times New Roman"/>
          <w:color w:val="auto"/>
          <w:sz w:val="24"/>
          <w:szCs w:val="24"/>
        </w:rPr>
      </w:pPr>
    </w:p>
    <w:p w:rsidR="00182250" w:rsidRDefault="00182250" w:rsidP="00182250">
      <w:pPr>
        <w:pStyle w:val="ad"/>
        <w:spacing w:line="240" w:lineRule="auto"/>
        <w:ind w:firstLine="709"/>
        <w:rPr>
          <w:rFonts w:ascii="Times New Roman" w:hAnsi="Times New Roman"/>
          <w:color w:val="auto"/>
          <w:sz w:val="24"/>
          <w:szCs w:val="24"/>
        </w:rPr>
      </w:pPr>
    </w:p>
    <w:p w:rsidR="00182250" w:rsidRDefault="00182250" w:rsidP="00182250">
      <w:pPr>
        <w:pStyle w:val="ad"/>
        <w:spacing w:line="240" w:lineRule="auto"/>
        <w:ind w:firstLine="709"/>
        <w:rPr>
          <w:rFonts w:ascii="Times New Roman" w:hAnsi="Times New Roman"/>
          <w:color w:val="auto"/>
          <w:sz w:val="24"/>
          <w:szCs w:val="24"/>
        </w:rPr>
      </w:pPr>
    </w:p>
    <w:p w:rsidR="00182250" w:rsidRDefault="00182250" w:rsidP="00182250">
      <w:pPr>
        <w:pStyle w:val="ad"/>
        <w:spacing w:line="240" w:lineRule="auto"/>
        <w:ind w:firstLine="709"/>
        <w:rPr>
          <w:rFonts w:ascii="Times New Roman" w:hAnsi="Times New Roman"/>
          <w:color w:val="auto"/>
          <w:sz w:val="24"/>
          <w:szCs w:val="24"/>
        </w:rPr>
      </w:pPr>
    </w:p>
    <w:p w:rsidR="00182250" w:rsidRDefault="00182250" w:rsidP="00182250">
      <w:pPr>
        <w:pStyle w:val="ad"/>
        <w:spacing w:line="240" w:lineRule="auto"/>
        <w:ind w:firstLine="709"/>
        <w:rPr>
          <w:rFonts w:ascii="Times New Roman" w:hAnsi="Times New Roman"/>
          <w:color w:val="auto"/>
          <w:sz w:val="24"/>
          <w:szCs w:val="24"/>
        </w:rPr>
      </w:pPr>
    </w:p>
    <w:p w:rsidR="00182250" w:rsidRDefault="00182250" w:rsidP="00182250">
      <w:pPr>
        <w:pStyle w:val="ad"/>
        <w:spacing w:line="240" w:lineRule="auto"/>
        <w:ind w:firstLine="709"/>
        <w:rPr>
          <w:rFonts w:ascii="Times New Roman" w:hAnsi="Times New Roman"/>
          <w:color w:val="auto"/>
          <w:sz w:val="24"/>
          <w:szCs w:val="24"/>
        </w:rPr>
      </w:pPr>
    </w:p>
    <w:p w:rsidR="00FE6623" w:rsidRPr="00FE6623" w:rsidRDefault="00FE6623" w:rsidP="00FE6623">
      <w:pPr>
        <w:pStyle w:val="ad"/>
        <w:spacing w:line="240" w:lineRule="auto"/>
        <w:ind w:firstLine="709"/>
        <w:jc w:val="center"/>
        <w:rPr>
          <w:rFonts w:ascii="Times New Roman" w:hAnsi="Times New Roman"/>
          <w:b/>
          <w:color w:val="auto"/>
          <w:sz w:val="24"/>
          <w:szCs w:val="24"/>
        </w:rPr>
      </w:pPr>
      <w:r w:rsidRPr="00FE6623">
        <w:rPr>
          <w:rFonts w:ascii="Times New Roman" w:hAnsi="Times New Roman"/>
          <w:b/>
          <w:color w:val="auto"/>
          <w:sz w:val="24"/>
          <w:szCs w:val="24"/>
        </w:rPr>
        <w:t>2.4. Техническая направленность</w:t>
      </w:r>
    </w:p>
    <w:p w:rsidR="00182250" w:rsidRDefault="00FE6623" w:rsidP="00182250">
      <w:pPr>
        <w:pStyle w:val="ad"/>
        <w:spacing w:line="240" w:lineRule="auto"/>
        <w:ind w:firstLine="709"/>
        <w:rPr>
          <w:rFonts w:ascii="Times New Roman" w:hAnsi="Times New Roman"/>
          <w:color w:val="auto"/>
          <w:sz w:val="24"/>
          <w:szCs w:val="24"/>
        </w:rPr>
      </w:pPr>
      <w:r w:rsidRPr="00FE6623">
        <w:rPr>
          <w:rFonts w:ascii="Times New Roman" w:hAnsi="Times New Roman"/>
          <w:color w:val="auto"/>
          <w:sz w:val="24"/>
          <w:szCs w:val="24"/>
        </w:rPr>
        <w:t>Дополнительн</w:t>
      </w:r>
      <w:r>
        <w:rPr>
          <w:rFonts w:ascii="Times New Roman" w:hAnsi="Times New Roman"/>
          <w:color w:val="auto"/>
          <w:sz w:val="24"/>
          <w:szCs w:val="24"/>
        </w:rPr>
        <w:t>ая</w:t>
      </w:r>
      <w:r w:rsidRPr="00FE6623">
        <w:rPr>
          <w:rFonts w:ascii="Times New Roman" w:hAnsi="Times New Roman"/>
          <w:color w:val="auto"/>
          <w:sz w:val="24"/>
          <w:szCs w:val="24"/>
        </w:rPr>
        <w:t xml:space="preserve"> образовательн</w:t>
      </w:r>
      <w:r>
        <w:rPr>
          <w:rFonts w:ascii="Times New Roman" w:hAnsi="Times New Roman"/>
          <w:color w:val="auto"/>
          <w:sz w:val="24"/>
          <w:szCs w:val="24"/>
        </w:rPr>
        <w:t>ая программа</w:t>
      </w:r>
      <w:r w:rsidRPr="00FE6623">
        <w:rPr>
          <w:rFonts w:ascii="Times New Roman" w:hAnsi="Times New Roman"/>
          <w:color w:val="auto"/>
          <w:sz w:val="24"/>
          <w:szCs w:val="24"/>
        </w:rPr>
        <w:t xml:space="preserve"> техничес</w:t>
      </w:r>
      <w:r>
        <w:rPr>
          <w:rFonts w:ascii="Times New Roman" w:hAnsi="Times New Roman"/>
          <w:color w:val="auto"/>
          <w:sz w:val="24"/>
          <w:szCs w:val="24"/>
        </w:rPr>
        <w:t>кой направленности ориентирована</w:t>
      </w:r>
      <w:r w:rsidRPr="00FE6623">
        <w:rPr>
          <w:rFonts w:ascii="Times New Roman" w:hAnsi="Times New Roman"/>
          <w:color w:val="auto"/>
          <w:sz w:val="24"/>
          <w:szCs w:val="24"/>
        </w:rPr>
        <w:t xml:space="preserve"> на развитие интереса детей к инженерно-техническим и информационным технологиям, научно</w:t>
      </w:r>
      <w:r>
        <w:rPr>
          <w:rFonts w:ascii="Times New Roman" w:hAnsi="Times New Roman"/>
          <w:color w:val="auto"/>
          <w:sz w:val="24"/>
          <w:szCs w:val="24"/>
        </w:rPr>
        <w:t>-</w:t>
      </w:r>
      <w:r w:rsidRPr="00FE6623">
        <w:rPr>
          <w:rFonts w:ascii="Times New Roman" w:hAnsi="Times New Roman"/>
          <w:color w:val="auto"/>
          <w:sz w:val="24"/>
          <w:szCs w:val="24"/>
        </w:rPr>
        <w:t xml:space="preserve">исследовательской и конструкторской деятельности с целью последующего наращивания кадрового потенциала в высокотехнологичных и наукоемких отраслях промышленности. </w:t>
      </w:r>
      <w:proofErr w:type="gramStart"/>
      <w:r w:rsidRPr="00FE6623">
        <w:rPr>
          <w:rFonts w:ascii="Times New Roman" w:hAnsi="Times New Roman"/>
          <w:color w:val="auto"/>
          <w:sz w:val="24"/>
          <w:szCs w:val="24"/>
        </w:rPr>
        <w:t>Обучение по программам</w:t>
      </w:r>
      <w:proofErr w:type="gramEnd"/>
      <w:r w:rsidRPr="00FE6623">
        <w:rPr>
          <w:rFonts w:ascii="Times New Roman" w:hAnsi="Times New Roman"/>
          <w:color w:val="auto"/>
          <w:sz w:val="24"/>
          <w:szCs w:val="24"/>
        </w:rPr>
        <w:t xml:space="preserve"> технической направленности способствует развитию технических и творческих способностей, формированию логического мышления, умения анализировать и конструировать. Занятия в объединени</w:t>
      </w:r>
      <w:r>
        <w:rPr>
          <w:rFonts w:ascii="Times New Roman" w:hAnsi="Times New Roman"/>
          <w:color w:val="auto"/>
          <w:sz w:val="24"/>
          <w:szCs w:val="24"/>
        </w:rPr>
        <w:t xml:space="preserve">и </w:t>
      </w:r>
      <w:r w:rsidRPr="00FE6623">
        <w:rPr>
          <w:rFonts w:ascii="Times New Roman" w:hAnsi="Times New Roman"/>
          <w:color w:val="auto"/>
          <w:sz w:val="24"/>
          <w:szCs w:val="24"/>
        </w:rPr>
        <w:t>данной направленности также дают возможность углубленного изучения таких предметов как физика, математика и информатика.</w:t>
      </w:r>
    </w:p>
    <w:p w:rsidR="00FE6623" w:rsidRDefault="00FE6623" w:rsidP="00FE6623">
      <w:pPr>
        <w:pStyle w:val="ad"/>
        <w:spacing w:line="240" w:lineRule="auto"/>
        <w:ind w:firstLine="709"/>
        <w:jc w:val="center"/>
        <w:rPr>
          <w:rFonts w:ascii="Times New Roman" w:hAnsi="Times New Roman"/>
          <w:color w:val="auto"/>
          <w:sz w:val="24"/>
          <w:szCs w:val="24"/>
        </w:rPr>
      </w:pPr>
      <w:r w:rsidRPr="00FE6623">
        <w:rPr>
          <w:rFonts w:ascii="Times New Roman" w:hAnsi="Times New Roman"/>
          <w:color w:val="auto"/>
          <w:sz w:val="24"/>
          <w:szCs w:val="24"/>
        </w:rPr>
        <w:t>Структурный компонент:</w:t>
      </w:r>
    </w:p>
    <w:p w:rsidR="00FE6623" w:rsidRDefault="00FE6623" w:rsidP="00FE6623">
      <w:pPr>
        <w:pStyle w:val="ad"/>
        <w:spacing w:line="240" w:lineRule="auto"/>
        <w:ind w:firstLine="709"/>
        <w:jc w:val="center"/>
        <w:rPr>
          <w:rFonts w:ascii="Times New Roman" w:hAnsi="Times New Roman"/>
          <w:color w:val="auto"/>
          <w:sz w:val="24"/>
          <w:szCs w:val="24"/>
        </w:rPr>
      </w:pPr>
    </w:p>
    <w:p w:rsidR="00FE6623" w:rsidRDefault="00FE6623" w:rsidP="00FE6623">
      <w:pPr>
        <w:pStyle w:val="ad"/>
        <w:spacing w:line="240" w:lineRule="auto"/>
        <w:ind w:firstLine="709"/>
        <w:jc w:val="center"/>
        <w:rPr>
          <w:rFonts w:ascii="Times New Roman" w:hAnsi="Times New Roman"/>
          <w:color w:val="auto"/>
          <w:sz w:val="24"/>
          <w:szCs w:val="24"/>
        </w:rPr>
      </w:pPr>
      <w:r>
        <w:rPr>
          <w:rFonts w:ascii="Times New Roman" w:hAnsi="Times New Roman"/>
          <w:noProof/>
          <w:color w:val="auto"/>
          <w:sz w:val="24"/>
          <w:szCs w:val="24"/>
        </w:rPr>
        <w:lastRenderedPageBreak/>
        <mc:AlternateContent>
          <mc:Choice Requires="wps">
            <w:drawing>
              <wp:anchor distT="0" distB="0" distL="114300" distR="114300" simplePos="0" relativeHeight="251662336" behindDoc="0" locked="0" layoutInCell="1" allowOverlap="1" wp14:anchorId="5C9D93F1" wp14:editId="24417CBD">
                <wp:simplePos x="0" y="0"/>
                <wp:positionH relativeFrom="column">
                  <wp:posOffset>2314818</wp:posOffset>
                </wp:positionH>
                <wp:positionV relativeFrom="paragraph">
                  <wp:posOffset>69715</wp:posOffset>
                </wp:positionV>
                <wp:extent cx="2003898" cy="914400"/>
                <wp:effectExtent l="0" t="0" r="15875" b="19050"/>
                <wp:wrapNone/>
                <wp:docPr id="10" name="Овал 10"/>
                <wp:cNvGraphicFramePr/>
                <a:graphic xmlns:a="http://schemas.openxmlformats.org/drawingml/2006/main">
                  <a:graphicData uri="http://schemas.microsoft.com/office/word/2010/wordprocessingShape">
                    <wps:wsp>
                      <wps:cNvSpPr/>
                      <wps:spPr>
                        <a:xfrm>
                          <a:off x="0" y="0"/>
                          <a:ext cx="2003898" cy="9144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6661A" w:rsidRDefault="0036661A" w:rsidP="00FE6623">
                            <w:pPr>
                              <w:jc w:val="center"/>
                            </w:pPr>
                            <w:r>
                              <w:t xml:space="preserve">Кружок «Робототехника»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Овал 10" o:spid="_x0000_s1028" style="position:absolute;left:0;text-align:left;margin-left:182.25pt;margin-top:5.5pt;width:157.8pt;height:1in;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" fillcolor="#4f81bd [3204]" strokecolor="#243f60 [1604]" strokeweight="2pt">
                <v:textbox>
                  <w:txbxContent>
                    <w:p w:rsidR="0036661A" w:rsidRDefault="0036661A" w:rsidP="00FE6623">
                      <w:pPr>
                        <w:jc w:val="center"/>
                      </w:pPr>
                      <w:r>
                        <w:t xml:space="preserve">Кружок «Робототехника» </w:t>
                      </w:r>
                    </w:p>
                  </w:txbxContent>
                </v:textbox>
              </v:oval>
            </w:pict>
          </mc:Fallback>
        </mc:AlternateContent>
      </w:r>
    </w:p>
    <w:p w:rsidR="00FE6623" w:rsidRDefault="00FE6623" w:rsidP="00FE6623">
      <w:pPr>
        <w:pStyle w:val="ad"/>
        <w:spacing w:line="240" w:lineRule="auto"/>
        <w:ind w:firstLine="709"/>
        <w:jc w:val="center"/>
        <w:rPr>
          <w:rFonts w:ascii="Times New Roman" w:hAnsi="Times New Roman"/>
          <w:color w:val="auto"/>
          <w:sz w:val="24"/>
          <w:szCs w:val="24"/>
        </w:rPr>
      </w:pPr>
    </w:p>
    <w:p w:rsidR="00FE6623" w:rsidRDefault="00FE6623" w:rsidP="00FE6623">
      <w:pPr>
        <w:pStyle w:val="ad"/>
        <w:spacing w:line="240" w:lineRule="auto"/>
        <w:ind w:firstLine="709"/>
        <w:jc w:val="center"/>
        <w:rPr>
          <w:rFonts w:ascii="Times New Roman" w:hAnsi="Times New Roman"/>
          <w:color w:val="auto"/>
          <w:sz w:val="24"/>
          <w:szCs w:val="24"/>
        </w:rPr>
      </w:pPr>
    </w:p>
    <w:p w:rsidR="00FE6623" w:rsidRDefault="00FE6623" w:rsidP="00182250">
      <w:pPr>
        <w:pStyle w:val="ad"/>
        <w:spacing w:line="240" w:lineRule="auto"/>
        <w:ind w:firstLine="709"/>
        <w:rPr>
          <w:rFonts w:ascii="Times New Roman" w:hAnsi="Times New Roman"/>
          <w:color w:val="auto"/>
          <w:sz w:val="24"/>
          <w:szCs w:val="24"/>
        </w:rPr>
      </w:pPr>
    </w:p>
    <w:p w:rsidR="00FE6623" w:rsidRDefault="00FE6623" w:rsidP="00182250">
      <w:pPr>
        <w:pStyle w:val="ad"/>
        <w:spacing w:line="240" w:lineRule="auto"/>
        <w:ind w:firstLine="709"/>
        <w:rPr>
          <w:rFonts w:ascii="Times New Roman" w:hAnsi="Times New Roman"/>
          <w:color w:val="auto"/>
          <w:sz w:val="24"/>
          <w:szCs w:val="24"/>
        </w:rPr>
      </w:pPr>
    </w:p>
    <w:p w:rsidR="00FE6623" w:rsidRDefault="00FE6623" w:rsidP="00182250">
      <w:pPr>
        <w:pStyle w:val="ad"/>
        <w:spacing w:line="240" w:lineRule="auto"/>
        <w:ind w:firstLine="709"/>
        <w:rPr>
          <w:rFonts w:ascii="Times New Roman" w:hAnsi="Times New Roman"/>
          <w:color w:val="auto"/>
          <w:sz w:val="24"/>
          <w:szCs w:val="24"/>
        </w:rPr>
      </w:pPr>
    </w:p>
    <w:p w:rsidR="00FE6623" w:rsidRDefault="00FE6623" w:rsidP="00182250">
      <w:pPr>
        <w:pStyle w:val="ad"/>
        <w:spacing w:line="240" w:lineRule="auto"/>
        <w:ind w:firstLine="709"/>
        <w:rPr>
          <w:rFonts w:ascii="Times New Roman" w:hAnsi="Times New Roman"/>
          <w:color w:val="auto"/>
          <w:sz w:val="24"/>
          <w:szCs w:val="24"/>
        </w:rPr>
      </w:pPr>
    </w:p>
    <w:p w:rsidR="0062726E" w:rsidRPr="00E6500E" w:rsidRDefault="0062726E" w:rsidP="00E6500E">
      <w:pPr>
        <w:pStyle w:val="ad"/>
        <w:numPr>
          <w:ilvl w:val="0"/>
          <w:numId w:val="14"/>
        </w:numPr>
        <w:spacing w:line="240" w:lineRule="auto"/>
        <w:ind w:left="0" w:firstLine="709"/>
        <w:contextualSpacing/>
        <w:rPr>
          <w:rFonts w:ascii="Times New Roman" w:hAnsi="Times New Roman"/>
          <w:b/>
          <w:color w:val="auto"/>
          <w:spacing w:val="2"/>
          <w:sz w:val="24"/>
          <w:szCs w:val="24"/>
        </w:rPr>
      </w:pPr>
      <w:r w:rsidRPr="00E6500E">
        <w:rPr>
          <w:rFonts w:ascii="Times New Roman" w:hAnsi="Times New Roman"/>
          <w:b/>
          <w:color w:val="auto"/>
          <w:sz w:val="24"/>
          <w:szCs w:val="24"/>
        </w:rPr>
        <w:t xml:space="preserve">Основное содержание </w:t>
      </w:r>
      <w:r w:rsidRPr="00E6500E">
        <w:rPr>
          <w:rFonts w:ascii="Times New Roman" w:hAnsi="Times New Roman"/>
          <w:b/>
          <w:color w:val="auto"/>
          <w:spacing w:val="2"/>
          <w:sz w:val="24"/>
          <w:szCs w:val="24"/>
        </w:rPr>
        <w:t>воспитания:</w:t>
      </w:r>
    </w:p>
    <w:p w:rsidR="0062726E" w:rsidRDefault="0062726E" w:rsidP="00DF7A2F">
      <w:pPr>
        <w:pStyle w:val="31"/>
        <w:keepNext/>
        <w:keepLines/>
        <w:shd w:val="clear" w:color="auto" w:fill="auto"/>
        <w:spacing w:line="240" w:lineRule="auto"/>
        <w:ind w:firstLine="709"/>
        <w:rPr>
          <w:rFonts w:ascii="Times New Roman" w:hAnsi="Times New Roman"/>
          <w:sz w:val="24"/>
          <w:szCs w:val="24"/>
        </w:rPr>
      </w:pPr>
      <w:bookmarkStart w:id="1" w:name="bookmark373"/>
      <w:r>
        <w:rPr>
          <w:rFonts w:ascii="Times New Roman" w:hAnsi="Times New Roman"/>
          <w:sz w:val="24"/>
          <w:szCs w:val="24"/>
        </w:rPr>
        <w:t>Воспитание гражданственности, патриотизма, уважения к правам, свободам и обязанностям человека:</w:t>
      </w:r>
      <w:bookmarkEnd w:id="1"/>
    </w:p>
    <w:p w:rsidR="0062726E" w:rsidRDefault="0062726E" w:rsidP="00DF7A2F">
      <w:pPr>
        <w:pStyle w:val="a6"/>
        <w:ind w:firstLine="709"/>
        <w:rPr>
          <w:sz w:val="24"/>
        </w:rPr>
      </w:pPr>
      <w:r>
        <w:rPr>
          <w:sz w:val="24"/>
        </w:rPr>
        <w:t>• 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62726E" w:rsidRDefault="0062726E" w:rsidP="00DF7A2F">
      <w:pPr>
        <w:pStyle w:val="a6"/>
        <w:ind w:firstLine="709"/>
        <w:rPr>
          <w:sz w:val="24"/>
        </w:rPr>
      </w:pPr>
      <w:r>
        <w:rPr>
          <w:sz w:val="24"/>
        </w:rPr>
        <w:t>• 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62726E" w:rsidRDefault="0062726E" w:rsidP="00DF7A2F">
      <w:pPr>
        <w:pStyle w:val="a6"/>
        <w:ind w:firstLine="709"/>
        <w:rPr>
          <w:sz w:val="24"/>
        </w:rPr>
      </w:pPr>
      <w:r>
        <w:rPr>
          <w:sz w:val="24"/>
        </w:rPr>
        <w:t>•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62726E" w:rsidRDefault="0062726E" w:rsidP="00DF7A2F">
      <w:pPr>
        <w:pStyle w:val="a6"/>
        <w:ind w:firstLine="709"/>
        <w:rPr>
          <w:sz w:val="24"/>
        </w:rPr>
      </w:pPr>
      <w:r>
        <w:rPr>
          <w:sz w:val="24"/>
        </w:rPr>
        <w:t>• 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62726E" w:rsidRDefault="0062726E" w:rsidP="00DF7A2F">
      <w:pPr>
        <w:pStyle w:val="a6"/>
        <w:ind w:firstLine="709"/>
        <w:rPr>
          <w:sz w:val="24"/>
        </w:rPr>
      </w:pPr>
      <w:r>
        <w:rPr>
          <w:sz w:val="24"/>
        </w:rPr>
        <w:t>• 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62726E" w:rsidRDefault="0062726E" w:rsidP="00DF7A2F">
      <w:pPr>
        <w:pStyle w:val="a6"/>
        <w:ind w:firstLine="709"/>
        <w:rPr>
          <w:sz w:val="24"/>
        </w:rPr>
      </w:pPr>
      <w:r>
        <w:rPr>
          <w:sz w:val="24"/>
        </w:rPr>
        <w:t>• уважительное отношение к органам охраны правопорядка;</w:t>
      </w:r>
    </w:p>
    <w:p w:rsidR="0062726E" w:rsidRDefault="0062726E" w:rsidP="00DF7A2F">
      <w:pPr>
        <w:pStyle w:val="a6"/>
        <w:ind w:firstLine="709"/>
        <w:rPr>
          <w:sz w:val="24"/>
        </w:rPr>
      </w:pPr>
      <w:r>
        <w:rPr>
          <w:sz w:val="24"/>
        </w:rPr>
        <w:t>• знание национальных героев и важнейших событий истории России;</w:t>
      </w:r>
    </w:p>
    <w:p w:rsidR="0062726E" w:rsidRDefault="0062726E" w:rsidP="00DF7A2F">
      <w:pPr>
        <w:pStyle w:val="a6"/>
        <w:ind w:firstLine="709"/>
        <w:rPr>
          <w:sz w:val="24"/>
        </w:rPr>
      </w:pPr>
      <w:r>
        <w:rPr>
          <w:sz w:val="24"/>
        </w:rPr>
        <w:t>• знание государственных праздников, их истории и значения для общества.</w:t>
      </w:r>
    </w:p>
    <w:p w:rsidR="0062726E" w:rsidRDefault="0062726E" w:rsidP="00DF7A2F">
      <w:pPr>
        <w:pStyle w:val="31"/>
        <w:keepNext/>
        <w:keepLines/>
        <w:shd w:val="clear" w:color="auto" w:fill="auto"/>
        <w:spacing w:line="240" w:lineRule="auto"/>
        <w:ind w:firstLine="709"/>
        <w:rPr>
          <w:rFonts w:ascii="Times New Roman" w:hAnsi="Times New Roman"/>
          <w:sz w:val="24"/>
          <w:szCs w:val="24"/>
        </w:rPr>
      </w:pPr>
      <w:bookmarkStart w:id="2" w:name="bookmark374"/>
      <w:r>
        <w:rPr>
          <w:rFonts w:ascii="Times New Roman" w:hAnsi="Times New Roman"/>
          <w:sz w:val="24"/>
          <w:szCs w:val="24"/>
        </w:rPr>
        <w:t>Воспитание социальной ответственности и компетентности:</w:t>
      </w:r>
      <w:bookmarkEnd w:id="2"/>
    </w:p>
    <w:p w:rsidR="0062726E" w:rsidRDefault="0062726E" w:rsidP="00DF7A2F">
      <w:pPr>
        <w:pStyle w:val="a6"/>
        <w:ind w:firstLine="709"/>
        <w:rPr>
          <w:sz w:val="24"/>
        </w:rPr>
      </w:pPr>
      <w:r>
        <w:rPr>
          <w:sz w:val="24"/>
        </w:rPr>
        <w:t>• позитивное отношение, сознательное принятие роли гражданина;</w:t>
      </w:r>
    </w:p>
    <w:p w:rsidR="0062726E" w:rsidRDefault="0062726E" w:rsidP="00DF7A2F">
      <w:pPr>
        <w:pStyle w:val="a6"/>
        <w:ind w:firstLine="709"/>
        <w:rPr>
          <w:sz w:val="24"/>
        </w:rPr>
      </w:pPr>
      <w:r>
        <w:rPr>
          <w:sz w:val="24"/>
        </w:rPr>
        <w:t>• 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62726E" w:rsidRDefault="0062726E" w:rsidP="00DF7A2F">
      <w:pPr>
        <w:pStyle w:val="a6"/>
        <w:tabs>
          <w:tab w:val="left" w:pos="1074"/>
        </w:tabs>
        <w:ind w:firstLine="709"/>
        <w:rPr>
          <w:sz w:val="24"/>
        </w:rPr>
      </w:pPr>
      <w:r>
        <w:rPr>
          <w:sz w:val="24"/>
        </w:rPr>
        <w:t>• первоначальные навыки практической деятельности в составе различных социокультурных групп конструктивной общественной направленности;</w:t>
      </w:r>
    </w:p>
    <w:p w:rsidR="0062726E" w:rsidRDefault="0062726E" w:rsidP="00DF7A2F">
      <w:pPr>
        <w:pStyle w:val="a6"/>
        <w:tabs>
          <w:tab w:val="left" w:pos="1079"/>
        </w:tabs>
        <w:ind w:firstLine="709"/>
        <w:rPr>
          <w:sz w:val="24"/>
        </w:rPr>
      </w:pPr>
      <w:r>
        <w:rPr>
          <w:sz w:val="24"/>
        </w:rPr>
        <w:t>• сознательное понимание своей принадлежности к социальным общностям (семья, классный и школьный коллектив, сообщество города, неформальные подростковые общности и др.), определение своего места и роли в этих сообществах;</w:t>
      </w:r>
    </w:p>
    <w:p w:rsidR="0062726E" w:rsidRDefault="0062726E" w:rsidP="00DF7A2F">
      <w:pPr>
        <w:pStyle w:val="a6"/>
        <w:tabs>
          <w:tab w:val="left" w:pos="1079"/>
        </w:tabs>
        <w:ind w:firstLine="709"/>
        <w:rPr>
          <w:sz w:val="24"/>
        </w:rPr>
      </w:pPr>
      <w:r>
        <w:rPr>
          <w:sz w:val="24"/>
        </w:rPr>
        <w:t>• знание о различных общественных и профессиональных организациях, их структуре, целях и характере деятельности;</w:t>
      </w:r>
    </w:p>
    <w:p w:rsidR="0062726E" w:rsidRDefault="0062726E" w:rsidP="00DF7A2F">
      <w:pPr>
        <w:pStyle w:val="a6"/>
        <w:tabs>
          <w:tab w:val="left" w:pos="1074"/>
        </w:tabs>
        <w:ind w:firstLine="709"/>
        <w:rPr>
          <w:sz w:val="24"/>
        </w:rPr>
      </w:pPr>
      <w:r>
        <w:rPr>
          <w:sz w:val="24"/>
        </w:rPr>
        <w:t>• умение вести дискуссию по социальным вопросам, обосновывать свою гражданскую позицию, вести диалог и достигать взаимопонимания;</w:t>
      </w:r>
    </w:p>
    <w:p w:rsidR="0062726E" w:rsidRDefault="0062726E" w:rsidP="00DF7A2F">
      <w:pPr>
        <w:pStyle w:val="a6"/>
        <w:tabs>
          <w:tab w:val="left" w:pos="1074"/>
        </w:tabs>
        <w:ind w:firstLine="709"/>
        <w:rPr>
          <w:sz w:val="24"/>
        </w:rPr>
      </w:pPr>
      <w:r>
        <w:rPr>
          <w:sz w:val="24"/>
        </w:rPr>
        <w:t>• 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62726E" w:rsidRDefault="0062726E" w:rsidP="00DF7A2F">
      <w:pPr>
        <w:pStyle w:val="a6"/>
        <w:tabs>
          <w:tab w:val="left" w:pos="1079"/>
        </w:tabs>
        <w:ind w:firstLine="709"/>
        <w:rPr>
          <w:sz w:val="24"/>
        </w:rPr>
      </w:pPr>
      <w:r>
        <w:rPr>
          <w:sz w:val="24"/>
        </w:rPr>
        <w:t>• 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городе;</w:t>
      </w:r>
    </w:p>
    <w:p w:rsidR="0062726E" w:rsidRDefault="0062726E" w:rsidP="00DF7A2F">
      <w:pPr>
        <w:pStyle w:val="31"/>
        <w:keepNext/>
        <w:keepLines/>
        <w:shd w:val="clear" w:color="auto" w:fill="auto"/>
        <w:spacing w:line="240" w:lineRule="auto"/>
        <w:ind w:firstLine="709"/>
        <w:rPr>
          <w:rFonts w:ascii="Times New Roman" w:hAnsi="Times New Roman"/>
          <w:sz w:val="24"/>
          <w:szCs w:val="24"/>
        </w:rPr>
      </w:pPr>
      <w:bookmarkStart w:id="3" w:name="bookmark375"/>
      <w:r>
        <w:rPr>
          <w:rFonts w:ascii="Times New Roman" w:hAnsi="Times New Roman"/>
          <w:sz w:val="24"/>
          <w:szCs w:val="24"/>
        </w:rPr>
        <w:t>Воспитание нравственных чувств, убеждений, этического сознания:</w:t>
      </w:r>
      <w:bookmarkEnd w:id="3"/>
    </w:p>
    <w:p w:rsidR="0062726E" w:rsidRDefault="0062726E" w:rsidP="00DF7A2F">
      <w:pPr>
        <w:pStyle w:val="a6"/>
        <w:tabs>
          <w:tab w:val="left" w:pos="1084"/>
        </w:tabs>
        <w:ind w:firstLine="709"/>
        <w:rPr>
          <w:sz w:val="24"/>
        </w:rPr>
      </w:pPr>
      <w:r>
        <w:rPr>
          <w:sz w:val="24"/>
        </w:rPr>
        <w:t>• ценностное отношение к школе, своему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62726E" w:rsidRDefault="0062726E" w:rsidP="00DF7A2F">
      <w:pPr>
        <w:pStyle w:val="a6"/>
        <w:tabs>
          <w:tab w:val="left" w:pos="1070"/>
        </w:tabs>
        <w:ind w:firstLine="709"/>
        <w:rPr>
          <w:sz w:val="24"/>
        </w:rPr>
      </w:pPr>
      <w:r>
        <w:rPr>
          <w:sz w:val="24"/>
        </w:rPr>
        <w:t>• чувство дружбы к представителям всех национальностей Российской Федерации;</w:t>
      </w:r>
    </w:p>
    <w:p w:rsidR="0062726E" w:rsidRDefault="0062726E" w:rsidP="00DF7A2F">
      <w:pPr>
        <w:pStyle w:val="a6"/>
        <w:tabs>
          <w:tab w:val="left" w:pos="1079"/>
        </w:tabs>
        <w:ind w:firstLine="709"/>
        <w:rPr>
          <w:sz w:val="24"/>
        </w:rPr>
      </w:pPr>
      <w:r>
        <w:rPr>
          <w:sz w:val="24"/>
        </w:rPr>
        <w:lastRenderedPageBreak/>
        <w:t>• 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62726E" w:rsidRDefault="0062726E" w:rsidP="00DF7A2F">
      <w:pPr>
        <w:pStyle w:val="a6"/>
        <w:tabs>
          <w:tab w:val="left" w:pos="1074"/>
        </w:tabs>
        <w:ind w:firstLine="709"/>
        <w:rPr>
          <w:sz w:val="24"/>
        </w:rPr>
      </w:pPr>
      <w:r>
        <w:rPr>
          <w:sz w:val="24"/>
        </w:rPr>
        <w:t>• 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62726E" w:rsidRDefault="0062726E" w:rsidP="00DF7A2F">
      <w:pPr>
        <w:pStyle w:val="a6"/>
        <w:tabs>
          <w:tab w:val="left" w:pos="1079"/>
        </w:tabs>
        <w:ind w:firstLine="709"/>
        <w:rPr>
          <w:sz w:val="24"/>
        </w:rPr>
      </w:pPr>
      <w:r>
        <w:rPr>
          <w:sz w:val="24"/>
        </w:rPr>
        <w:t>• знание традиций своей семьи и школы, бережное отношение к ним;</w:t>
      </w:r>
    </w:p>
    <w:p w:rsidR="0062726E" w:rsidRDefault="0062726E" w:rsidP="00DF7A2F">
      <w:pPr>
        <w:pStyle w:val="a6"/>
        <w:tabs>
          <w:tab w:val="left" w:pos="1074"/>
        </w:tabs>
        <w:ind w:firstLine="709"/>
        <w:rPr>
          <w:sz w:val="24"/>
        </w:rPr>
      </w:pPr>
      <w:r>
        <w:rPr>
          <w:sz w:val="24"/>
        </w:rPr>
        <w:t>• 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62726E" w:rsidRDefault="0062726E" w:rsidP="00DF7A2F">
      <w:pPr>
        <w:pStyle w:val="a6"/>
        <w:tabs>
          <w:tab w:val="left" w:pos="634"/>
        </w:tabs>
        <w:ind w:firstLine="709"/>
        <w:rPr>
          <w:sz w:val="24"/>
        </w:rPr>
      </w:pPr>
      <w:r>
        <w:rPr>
          <w:sz w:val="24"/>
        </w:rPr>
        <w:t>• 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62726E" w:rsidRDefault="0062726E" w:rsidP="00DF7A2F">
      <w:pPr>
        <w:pStyle w:val="a6"/>
        <w:tabs>
          <w:tab w:val="left" w:pos="634"/>
        </w:tabs>
        <w:ind w:firstLine="709"/>
        <w:rPr>
          <w:sz w:val="24"/>
        </w:rPr>
      </w:pPr>
      <w:r>
        <w:rPr>
          <w:sz w:val="24"/>
        </w:rPr>
        <w:t>• готовность сознательно выполнять правила для обучающихся, понимание необходимости самодисциплины;</w:t>
      </w:r>
    </w:p>
    <w:p w:rsidR="0062726E" w:rsidRDefault="0062726E" w:rsidP="00DF7A2F">
      <w:pPr>
        <w:pStyle w:val="a6"/>
        <w:tabs>
          <w:tab w:val="left" w:pos="634"/>
        </w:tabs>
        <w:ind w:firstLine="709"/>
        <w:rPr>
          <w:sz w:val="24"/>
        </w:rPr>
      </w:pPr>
      <w:r>
        <w:rPr>
          <w:sz w:val="24"/>
        </w:rPr>
        <w:t>•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62726E" w:rsidRDefault="0062726E" w:rsidP="00DF7A2F">
      <w:pPr>
        <w:pStyle w:val="a6"/>
        <w:tabs>
          <w:tab w:val="left" w:pos="644"/>
        </w:tabs>
        <w:ind w:firstLine="709"/>
        <w:rPr>
          <w:sz w:val="24"/>
        </w:rPr>
      </w:pPr>
      <w:r>
        <w:rPr>
          <w:sz w:val="24"/>
        </w:rPr>
        <w:t>• 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62726E" w:rsidRDefault="0062726E" w:rsidP="00DF7A2F">
      <w:pPr>
        <w:pStyle w:val="a6"/>
        <w:tabs>
          <w:tab w:val="left" w:pos="639"/>
        </w:tabs>
        <w:ind w:firstLine="709"/>
        <w:rPr>
          <w:sz w:val="24"/>
        </w:rPr>
      </w:pPr>
      <w:r>
        <w:rPr>
          <w:sz w:val="24"/>
        </w:rPr>
        <w:t>• 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62726E" w:rsidRDefault="0062726E" w:rsidP="00DF7A2F">
      <w:pPr>
        <w:pStyle w:val="a6"/>
        <w:tabs>
          <w:tab w:val="left" w:pos="644"/>
        </w:tabs>
        <w:ind w:firstLine="709"/>
        <w:rPr>
          <w:sz w:val="24"/>
        </w:rPr>
      </w:pPr>
      <w:r>
        <w:rPr>
          <w:sz w:val="24"/>
        </w:rPr>
        <w:t>• понимание и сознательное пр</w:t>
      </w:r>
      <w:r w:rsidR="009E20B2">
        <w:rPr>
          <w:sz w:val="24"/>
        </w:rPr>
        <w:t>инятие нравственных норм взаимо</w:t>
      </w:r>
      <w:r>
        <w:rPr>
          <w:sz w:val="24"/>
        </w:rPr>
        <w:t>отношений в семье; осознание значения семьи для жизни человека, его личностного и социального развитии, продолжения рода;</w:t>
      </w:r>
    </w:p>
    <w:p w:rsidR="0062726E" w:rsidRDefault="0062726E" w:rsidP="00DF7A2F">
      <w:pPr>
        <w:pStyle w:val="a6"/>
        <w:tabs>
          <w:tab w:val="left" w:pos="634"/>
        </w:tabs>
        <w:ind w:firstLine="709"/>
        <w:rPr>
          <w:sz w:val="24"/>
        </w:rPr>
      </w:pPr>
      <w:r>
        <w:rPr>
          <w:sz w:val="24"/>
        </w:rPr>
        <w:t>• 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w:t>
      </w:r>
    </w:p>
    <w:p w:rsidR="0062726E" w:rsidRDefault="0062726E" w:rsidP="00DF7A2F">
      <w:pPr>
        <w:pStyle w:val="a6"/>
        <w:tabs>
          <w:tab w:val="left" w:pos="639"/>
        </w:tabs>
        <w:ind w:firstLine="709"/>
        <w:rPr>
          <w:sz w:val="24"/>
        </w:rPr>
      </w:pPr>
      <w:r>
        <w:rPr>
          <w:sz w:val="24"/>
        </w:rPr>
        <w:t>• понимание возможного негативного влияния на</w:t>
      </w:r>
      <w:r w:rsidR="009E20B2">
        <w:rPr>
          <w:sz w:val="24"/>
        </w:rPr>
        <w:t xml:space="preserve"> морально-психоло</w:t>
      </w:r>
      <w:r>
        <w:rPr>
          <w:sz w:val="24"/>
        </w:rPr>
        <w:t>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p w:rsidR="0062726E" w:rsidRDefault="0062726E" w:rsidP="00DF7A2F">
      <w:pPr>
        <w:pStyle w:val="31"/>
        <w:keepNext/>
        <w:keepLines/>
        <w:shd w:val="clear" w:color="auto" w:fill="auto"/>
        <w:spacing w:line="240" w:lineRule="auto"/>
        <w:ind w:firstLine="709"/>
        <w:rPr>
          <w:rFonts w:ascii="Times New Roman" w:hAnsi="Times New Roman"/>
          <w:sz w:val="24"/>
          <w:szCs w:val="24"/>
        </w:rPr>
      </w:pPr>
      <w:bookmarkStart w:id="4" w:name="bookmark376"/>
      <w:r>
        <w:rPr>
          <w:rFonts w:ascii="Times New Roman" w:hAnsi="Times New Roman"/>
          <w:sz w:val="24"/>
          <w:szCs w:val="24"/>
        </w:rPr>
        <w:t>Воспитание экологической культуры, культуры здорового и безопасного образа жизни:</w:t>
      </w:r>
      <w:bookmarkEnd w:id="4"/>
    </w:p>
    <w:p w:rsidR="0062726E" w:rsidRDefault="0062726E" w:rsidP="00DF7A2F">
      <w:pPr>
        <w:pStyle w:val="a6"/>
        <w:tabs>
          <w:tab w:val="left" w:pos="639"/>
        </w:tabs>
        <w:ind w:firstLine="709"/>
        <w:rPr>
          <w:sz w:val="24"/>
        </w:rPr>
      </w:pPr>
      <w:r>
        <w:rPr>
          <w:sz w:val="24"/>
        </w:rPr>
        <w:t>• 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62726E" w:rsidRDefault="0062726E" w:rsidP="00DF7A2F">
      <w:pPr>
        <w:pStyle w:val="a6"/>
        <w:tabs>
          <w:tab w:val="left" w:pos="639"/>
        </w:tabs>
        <w:ind w:firstLine="709"/>
        <w:rPr>
          <w:sz w:val="24"/>
        </w:rPr>
      </w:pPr>
      <w:r>
        <w:rPr>
          <w:sz w:val="24"/>
        </w:rPr>
        <w:t>• 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62726E" w:rsidRDefault="0062726E" w:rsidP="00DF7A2F">
      <w:pPr>
        <w:pStyle w:val="a6"/>
        <w:tabs>
          <w:tab w:val="left" w:pos="644"/>
        </w:tabs>
        <w:ind w:firstLine="709"/>
        <w:rPr>
          <w:sz w:val="24"/>
        </w:rPr>
      </w:pPr>
      <w:r>
        <w:rPr>
          <w:sz w:val="24"/>
        </w:rPr>
        <w:t>• начальный опыт участия в пропаганде экологически целесообразного поведения, в создании экологически безопасного уклада школьной жизни;</w:t>
      </w:r>
    </w:p>
    <w:p w:rsidR="0062726E" w:rsidRDefault="0062726E" w:rsidP="00DF7A2F">
      <w:pPr>
        <w:pStyle w:val="a6"/>
        <w:tabs>
          <w:tab w:val="left" w:pos="639"/>
        </w:tabs>
        <w:ind w:firstLine="709"/>
        <w:rPr>
          <w:sz w:val="24"/>
        </w:rPr>
      </w:pPr>
      <w:r>
        <w:rPr>
          <w:sz w:val="24"/>
        </w:rPr>
        <w:t>•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62726E" w:rsidRDefault="0062726E" w:rsidP="00DF7A2F">
      <w:pPr>
        <w:pStyle w:val="a6"/>
        <w:tabs>
          <w:tab w:val="left" w:pos="1084"/>
        </w:tabs>
        <w:ind w:firstLine="709"/>
        <w:rPr>
          <w:sz w:val="24"/>
        </w:rPr>
      </w:pPr>
      <w:r>
        <w:rPr>
          <w:sz w:val="24"/>
        </w:rPr>
        <w:t>• 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62726E" w:rsidRDefault="0062726E" w:rsidP="00DF7A2F">
      <w:pPr>
        <w:pStyle w:val="a6"/>
        <w:tabs>
          <w:tab w:val="left" w:pos="1084"/>
        </w:tabs>
        <w:ind w:firstLine="709"/>
        <w:rPr>
          <w:sz w:val="24"/>
        </w:rPr>
      </w:pPr>
      <w:r>
        <w:rPr>
          <w:sz w:val="24"/>
        </w:rPr>
        <w:t>• знание основных социальных моделей, правил экологического поведения, вариантов здорового образа жизни;</w:t>
      </w:r>
    </w:p>
    <w:p w:rsidR="0062726E" w:rsidRDefault="0062726E" w:rsidP="00DF7A2F">
      <w:pPr>
        <w:pStyle w:val="a6"/>
        <w:tabs>
          <w:tab w:val="left" w:pos="1084"/>
        </w:tabs>
        <w:ind w:firstLine="709"/>
        <w:rPr>
          <w:sz w:val="24"/>
        </w:rPr>
      </w:pPr>
      <w:r>
        <w:rPr>
          <w:sz w:val="24"/>
        </w:rPr>
        <w:lastRenderedPageBreak/>
        <w:t>• знание норм и правил экологической этики, законодательства в области экологии и здоровья;</w:t>
      </w:r>
    </w:p>
    <w:p w:rsidR="0062726E" w:rsidRDefault="0062726E" w:rsidP="00DF7A2F">
      <w:pPr>
        <w:pStyle w:val="a6"/>
        <w:tabs>
          <w:tab w:val="left" w:pos="1079"/>
        </w:tabs>
        <w:ind w:firstLine="709"/>
        <w:rPr>
          <w:sz w:val="24"/>
        </w:rPr>
      </w:pPr>
      <w:r>
        <w:rPr>
          <w:sz w:val="24"/>
        </w:rPr>
        <w:t>• знание традиций нравственно-этического отношения к природе и здоровью в культуре народов России;</w:t>
      </w:r>
    </w:p>
    <w:p w:rsidR="0062726E" w:rsidRDefault="0062726E" w:rsidP="00DF7A2F">
      <w:pPr>
        <w:pStyle w:val="a6"/>
        <w:tabs>
          <w:tab w:val="left" w:pos="1084"/>
        </w:tabs>
        <w:ind w:firstLine="709"/>
        <w:rPr>
          <w:sz w:val="24"/>
        </w:rPr>
      </w:pPr>
      <w:r>
        <w:rPr>
          <w:sz w:val="24"/>
        </w:rPr>
        <w:t>• знание глобальной взаимосвязи и взаимозависимости природных и социальных явлений;</w:t>
      </w:r>
    </w:p>
    <w:p w:rsidR="0062726E" w:rsidRDefault="0062726E" w:rsidP="00DF7A2F">
      <w:pPr>
        <w:pStyle w:val="a6"/>
        <w:tabs>
          <w:tab w:val="left" w:pos="1084"/>
        </w:tabs>
        <w:ind w:firstLine="709"/>
        <w:rPr>
          <w:sz w:val="24"/>
        </w:rPr>
      </w:pPr>
      <w:r>
        <w:rPr>
          <w:sz w:val="24"/>
        </w:rPr>
        <w:t>• 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62726E" w:rsidRDefault="0062726E" w:rsidP="00DF7A2F">
      <w:pPr>
        <w:pStyle w:val="a6"/>
        <w:tabs>
          <w:tab w:val="left" w:pos="1074"/>
        </w:tabs>
        <w:ind w:firstLine="709"/>
        <w:rPr>
          <w:sz w:val="24"/>
        </w:rPr>
      </w:pPr>
      <w:r>
        <w:rPr>
          <w:sz w:val="24"/>
        </w:rPr>
        <w:t>• умение анализировать изменения в окружающей среде и прогнозировать последствия этих изменений для природы и здоровья человека;</w:t>
      </w:r>
    </w:p>
    <w:p w:rsidR="0062726E" w:rsidRDefault="0062726E" w:rsidP="00DF7A2F">
      <w:pPr>
        <w:pStyle w:val="a6"/>
        <w:tabs>
          <w:tab w:val="left" w:pos="1074"/>
        </w:tabs>
        <w:ind w:firstLine="709"/>
        <w:rPr>
          <w:sz w:val="24"/>
        </w:rPr>
      </w:pPr>
      <w:r>
        <w:rPr>
          <w:sz w:val="24"/>
        </w:rPr>
        <w:t>• умение устанавливать причинно-следственные связи возникновения и развития явлений в экосистемах;</w:t>
      </w:r>
    </w:p>
    <w:p w:rsidR="0062726E" w:rsidRDefault="0062726E" w:rsidP="00DF7A2F">
      <w:pPr>
        <w:pStyle w:val="a6"/>
        <w:tabs>
          <w:tab w:val="left" w:pos="1074"/>
        </w:tabs>
        <w:ind w:firstLine="709"/>
        <w:rPr>
          <w:sz w:val="24"/>
        </w:rPr>
      </w:pPr>
      <w:r>
        <w:rPr>
          <w:sz w:val="24"/>
        </w:rPr>
        <w:t xml:space="preserve">• умение строить свою деятельность и проекты с учётом создаваемой нагрузки на </w:t>
      </w:r>
      <w:proofErr w:type="spellStart"/>
      <w:r>
        <w:rPr>
          <w:sz w:val="24"/>
        </w:rPr>
        <w:t>социоприродное</w:t>
      </w:r>
      <w:proofErr w:type="spellEnd"/>
      <w:r>
        <w:rPr>
          <w:sz w:val="24"/>
        </w:rPr>
        <w:t xml:space="preserve"> окружение;</w:t>
      </w:r>
    </w:p>
    <w:p w:rsidR="0062726E" w:rsidRDefault="0062726E" w:rsidP="00DF7A2F">
      <w:pPr>
        <w:pStyle w:val="a6"/>
        <w:tabs>
          <w:tab w:val="left" w:pos="1079"/>
        </w:tabs>
        <w:ind w:firstLine="709"/>
        <w:rPr>
          <w:sz w:val="24"/>
        </w:rPr>
      </w:pPr>
      <w:r>
        <w:rPr>
          <w:sz w:val="24"/>
        </w:rPr>
        <w:t>• знания об оздоровительном влиянии экологически чистых природных факторов на человека;</w:t>
      </w:r>
    </w:p>
    <w:p w:rsidR="0062726E" w:rsidRDefault="0062726E" w:rsidP="00DF7A2F">
      <w:pPr>
        <w:pStyle w:val="a6"/>
        <w:tabs>
          <w:tab w:val="left" w:pos="1084"/>
        </w:tabs>
        <w:ind w:firstLine="709"/>
        <w:rPr>
          <w:sz w:val="24"/>
        </w:rPr>
      </w:pPr>
      <w:r>
        <w:rPr>
          <w:sz w:val="24"/>
        </w:rPr>
        <w:t xml:space="preserve">• формирование личного опыта </w:t>
      </w:r>
      <w:proofErr w:type="spellStart"/>
      <w:r>
        <w:rPr>
          <w:sz w:val="24"/>
        </w:rPr>
        <w:t>здоровьесберегающей</w:t>
      </w:r>
      <w:proofErr w:type="spellEnd"/>
      <w:r>
        <w:rPr>
          <w:sz w:val="24"/>
        </w:rPr>
        <w:t xml:space="preserve"> деятельности;</w:t>
      </w:r>
    </w:p>
    <w:p w:rsidR="0062726E" w:rsidRDefault="0062726E" w:rsidP="00DF7A2F">
      <w:pPr>
        <w:pStyle w:val="a6"/>
        <w:tabs>
          <w:tab w:val="left" w:pos="1079"/>
        </w:tabs>
        <w:ind w:firstLine="709"/>
        <w:rPr>
          <w:sz w:val="24"/>
        </w:rPr>
      </w:pPr>
      <w:r>
        <w:rPr>
          <w:sz w:val="24"/>
        </w:rPr>
        <w:t>• знания о возможном негативном влиянии компьютерных игр, телевидения, рекламы на здоровье человека;</w:t>
      </w:r>
    </w:p>
    <w:p w:rsidR="0062726E" w:rsidRDefault="0062726E" w:rsidP="00DF7A2F">
      <w:pPr>
        <w:pStyle w:val="a6"/>
        <w:tabs>
          <w:tab w:val="left" w:pos="1074"/>
        </w:tabs>
        <w:ind w:firstLine="709"/>
        <w:rPr>
          <w:sz w:val="24"/>
        </w:rPr>
      </w:pPr>
      <w:r>
        <w:rPr>
          <w:sz w:val="24"/>
        </w:rPr>
        <w:t>• 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62726E" w:rsidRDefault="0062726E" w:rsidP="00DF7A2F">
      <w:pPr>
        <w:pStyle w:val="a6"/>
        <w:tabs>
          <w:tab w:val="left" w:pos="1079"/>
        </w:tabs>
        <w:ind w:firstLine="709"/>
        <w:rPr>
          <w:sz w:val="24"/>
        </w:rPr>
      </w:pPr>
      <w:r>
        <w:rPr>
          <w:sz w:val="24"/>
        </w:rPr>
        <w:t>• 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62726E" w:rsidRDefault="0062726E" w:rsidP="00DF7A2F">
      <w:pPr>
        <w:pStyle w:val="a6"/>
        <w:tabs>
          <w:tab w:val="left" w:pos="1074"/>
        </w:tabs>
        <w:ind w:firstLine="709"/>
        <w:rPr>
          <w:sz w:val="24"/>
        </w:rPr>
      </w:pPr>
      <w:r>
        <w:rPr>
          <w:sz w:val="24"/>
        </w:rPr>
        <w:t>• умение противостоять негативным факторам, способствующим ухудшению здоровья;</w:t>
      </w:r>
    </w:p>
    <w:p w:rsidR="0062726E" w:rsidRDefault="0062726E" w:rsidP="00DF7A2F">
      <w:pPr>
        <w:pStyle w:val="a6"/>
        <w:tabs>
          <w:tab w:val="left" w:pos="1084"/>
        </w:tabs>
        <w:ind w:firstLine="709"/>
        <w:rPr>
          <w:sz w:val="24"/>
        </w:rPr>
      </w:pPr>
      <w:r>
        <w:rPr>
          <w:sz w:val="24"/>
        </w:rPr>
        <w:t>• понимание важности физической культуры и спорта для здоровья человека, его образования, труда и творчества, всестороннего развития личности;</w:t>
      </w:r>
    </w:p>
    <w:p w:rsidR="0062726E" w:rsidRDefault="0062726E" w:rsidP="00DF7A2F">
      <w:pPr>
        <w:pStyle w:val="a6"/>
        <w:tabs>
          <w:tab w:val="left" w:pos="1079"/>
        </w:tabs>
        <w:ind w:firstLine="709"/>
        <w:rPr>
          <w:sz w:val="24"/>
        </w:rPr>
      </w:pPr>
      <w:r>
        <w:rPr>
          <w:sz w:val="24"/>
        </w:rPr>
        <w:t xml:space="preserve">• знание и выполнение санитарно-гигиенических правил, соблюдение </w:t>
      </w:r>
      <w:proofErr w:type="spellStart"/>
      <w:r>
        <w:rPr>
          <w:sz w:val="24"/>
        </w:rPr>
        <w:t>здоровьесберегающего</w:t>
      </w:r>
      <w:proofErr w:type="spellEnd"/>
      <w:r>
        <w:rPr>
          <w:sz w:val="24"/>
        </w:rPr>
        <w:t xml:space="preserve"> режима дня;</w:t>
      </w:r>
    </w:p>
    <w:p w:rsidR="0062726E" w:rsidRDefault="0062726E" w:rsidP="00DF7A2F">
      <w:pPr>
        <w:pStyle w:val="a6"/>
        <w:tabs>
          <w:tab w:val="left" w:pos="639"/>
        </w:tabs>
        <w:ind w:firstLine="709"/>
        <w:rPr>
          <w:sz w:val="24"/>
        </w:rPr>
      </w:pPr>
      <w:r>
        <w:rPr>
          <w:sz w:val="24"/>
        </w:rPr>
        <w:t>• 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62726E" w:rsidRDefault="0062726E" w:rsidP="00DF7A2F">
      <w:pPr>
        <w:pStyle w:val="a6"/>
        <w:tabs>
          <w:tab w:val="left" w:pos="634"/>
        </w:tabs>
        <w:ind w:firstLine="709"/>
        <w:rPr>
          <w:sz w:val="24"/>
        </w:rPr>
      </w:pPr>
      <w:r>
        <w:rPr>
          <w:sz w:val="24"/>
        </w:rPr>
        <w:t>• 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62726E" w:rsidRDefault="0062726E" w:rsidP="00DF7A2F">
      <w:pPr>
        <w:pStyle w:val="a6"/>
        <w:tabs>
          <w:tab w:val="left" w:pos="644"/>
        </w:tabs>
        <w:ind w:firstLine="709"/>
        <w:rPr>
          <w:sz w:val="24"/>
        </w:rPr>
      </w:pPr>
      <w:r>
        <w:rPr>
          <w:sz w:val="24"/>
        </w:rPr>
        <w:t>• формирование опыта участия в общественно значимых делах по охране природы и заботе о личном здоровье и здоровье окружающих людей;</w:t>
      </w:r>
    </w:p>
    <w:p w:rsidR="0062726E" w:rsidRDefault="0062726E" w:rsidP="00DF7A2F">
      <w:pPr>
        <w:pStyle w:val="a6"/>
        <w:tabs>
          <w:tab w:val="left" w:pos="634"/>
        </w:tabs>
        <w:ind w:firstLine="709"/>
        <w:rPr>
          <w:sz w:val="24"/>
        </w:rPr>
      </w:pPr>
      <w:r>
        <w:rPr>
          <w:sz w:val="24"/>
        </w:rPr>
        <w:t>• овладение умением сотрудничества (с</w:t>
      </w:r>
      <w:r w:rsidR="00770EC9">
        <w:rPr>
          <w:sz w:val="24"/>
        </w:rPr>
        <w:t>оциального партнёрства), связан</w:t>
      </w:r>
      <w:r>
        <w:rPr>
          <w:sz w:val="24"/>
        </w:rPr>
        <w:t>ного с решением местных экологических проблем и здоровьем людей;</w:t>
      </w:r>
    </w:p>
    <w:p w:rsidR="0062726E" w:rsidRDefault="0062726E" w:rsidP="00DF7A2F">
      <w:pPr>
        <w:pStyle w:val="a6"/>
        <w:tabs>
          <w:tab w:val="left" w:pos="634"/>
        </w:tabs>
        <w:ind w:firstLine="709"/>
        <w:rPr>
          <w:sz w:val="24"/>
        </w:rPr>
      </w:pPr>
      <w:r>
        <w:rPr>
          <w:sz w:val="24"/>
        </w:rPr>
        <w:t>• 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rsidR="0062726E" w:rsidRDefault="0062726E" w:rsidP="00DF7A2F">
      <w:pPr>
        <w:pStyle w:val="31"/>
        <w:keepNext/>
        <w:keepLines/>
        <w:shd w:val="clear" w:color="auto" w:fill="auto"/>
        <w:spacing w:line="240" w:lineRule="auto"/>
        <w:ind w:firstLine="709"/>
        <w:rPr>
          <w:rFonts w:ascii="Times New Roman" w:hAnsi="Times New Roman"/>
          <w:sz w:val="24"/>
          <w:szCs w:val="24"/>
        </w:rPr>
      </w:pPr>
      <w:bookmarkStart w:id="5" w:name="bookmark377"/>
      <w:r>
        <w:rPr>
          <w:rFonts w:ascii="Times New Roman" w:hAnsi="Times New Roman"/>
          <w:sz w:val="24"/>
          <w:szCs w:val="24"/>
        </w:rPr>
        <w:t>Воспитание трудолюбия, сознательного, творческого отношения к образованию, труду и жизни, подготовкак сознательному выбору профессии:</w:t>
      </w:r>
      <w:bookmarkEnd w:id="5"/>
    </w:p>
    <w:p w:rsidR="0062726E" w:rsidRDefault="0062726E" w:rsidP="00DF7A2F">
      <w:pPr>
        <w:pStyle w:val="a6"/>
        <w:tabs>
          <w:tab w:val="left" w:pos="644"/>
        </w:tabs>
        <w:ind w:firstLine="709"/>
        <w:rPr>
          <w:sz w:val="24"/>
        </w:rPr>
      </w:pPr>
      <w:r>
        <w:rPr>
          <w:sz w:val="24"/>
        </w:rPr>
        <w:t>• понимание необходимости научных знаний для развития личности и общества, их роли в жизни, труде, творчестве;</w:t>
      </w:r>
    </w:p>
    <w:p w:rsidR="0062726E" w:rsidRDefault="0062726E" w:rsidP="00DF7A2F">
      <w:pPr>
        <w:pStyle w:val="a6"/>
        <w:tabs>
          <w:tab w:val="left" w:pos="631"/>
        </w:tabs>
        <w:ind w:firstLine="709"/>
        <w:rPr>
          <w:sz w:val="24"/>
        </w:rPr>
      </w:pPr>
      <w:r>
        <w:rPr>
          <w:sz w:val="24"/>
        </w:rPr>
        <w:t>• понимание нравственных основ образования;</w:t>
      </w:r>
    </w:p>
    <w:p w:rsidR="0062726E" w:rsidRDefault="0062726E" w:rsidP="00DF7A2F">
      <w:pPr>
        <w:pStyle w:val="a6"/>
        <w:tabs>
          <w:tab w:val="left" w:pos="634"/>
        </w:tabs>
        <w:ind w:firstLine="709"/>
        <w:rPr>
          <w:sz w:val="24"/>
        </w:rPr>
      </w:pPr>
      <w:r>
        <w:rPr>
          <w:sz w:val="24"/>
        </w:rPr>
        <w:lastRenderedPageBreak/>
        <w:t>• начальный опыт применения знаний в труде, общественной жизни, в быту;</w:t>
      </w:r>
    </w:p>
    <w:p w:rsidR="0062726E" w:rsidRDefault="0062726E" w:rsidP="00DF7A2F">
      <w:pPr>
        <w:pStyle w:val="a6"/>
        <w:tabs>
          <w:tab w:val="left" w:pos="630"/>
        </w:tabs>
        <w:ind w:firstLine="709"/>
        <w:rPr>
          <w:sz w:val="24"/>
        </w:rPr>
      </w:pPr>
      <w:r>
        <w:rPr>
          <w:sz w:val="24"/>
        </w:rPr>
        <w:t>• умение применять знания, умения и навыки для решения проектных и учебно-исследовательских задач;</w:t>
      </w:r>
    </w:p>
    <w:p w:rsidR="0062726E" w:rsidRDefault="0062726E" w:rsidP="00DF7A2F">
      <w:pPr>
        <w:pStyle w:val="a6"/>
        <w:tabs>
          <w:tab w:val="left" w:pos="639"/>
        </w:tabs>
        <w:ind w:firstLine="709"/>
        <w:rPr>
          <w:sz w:val="24"/>
        </w:rPr>
      </w:pPr>
      <w:r>
        <w:rPr>
          <w:sz w:val="24"/>
        </w:rPr>
        <w:t>• самоопределение в области своих познавательных интересов;</w:t>
      </w:r>
    </w:p>
    <w:p w:rsidR="0062726E" w:rsidRDefault="0062726E" w:rsidP="00DF7A2F">
      <w:pPr>
        <w:pStyle w:val="a6"/>
        <w:tabs>
          <w:tab w:val="left" w:pos="630"/>
        </w:tabs>
        <w:ind w:firstLine="709"/>
        <w:rPr>
          <w:sz w:val="24"/>
        </w:rPr>
      </w:pPr>
      <w:r>
        <w:rPr>
          <w:sz w:val="24"/>
        </w:rPr>
        <w:t>• умение организовать процесс самообразования, творчески и критически работать с информацией из разных источников;</w:t>
      </w:r>
    </w:p>
    <w:p w:rsidR="0062726E" w:rsidRDefault="0062726E" w:rsidP="00DF7A2F">
      <w:pPr>
        <w:pStyle w:val="a6"/>
        <w:tabs>
          <w:tab w:val="left" w:pos="634"/>
        </w:tabs>
        <w:ind w:firstLine="709"/>
        <w:rPr>
          <w:sz w:val="24"/>
        </w:rPr>
      </w:pPr>
      <w:r>
        <w:rPr>
          <w:sz w:val="24"/>
        </w:rPr>
        <w:t>• 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62726E" w:rsidRDefault="0062726E" w:rsidP="00DF7A2F">
      <w:pPr>
        <w:pStyle w:val="a6"/>
        <w:tabs>
          <w:tab w:val="left" w:pos="634"/>
        </w:tabs>
        <w:ind w:firstLine="709"/>
        <w:rPr>
          <w:sz w:val="24"/>
        </w:rPr>
      </w:pPr>
      <w:r>
        <w:rPr>
          <w:sz w:val="24"/>
        </w:rPr>
        <w:t>• понимание важности непрерывного образования и самообразования в течение всей жизни;</w:t>
      </w:r>
    </w:p>
    <w:p w:rsidR="0062726E" w:rsidRDefault="0062726E" w:rsidP="00DF7A2F">
      <w:pPr>
        <w:pStyle w:val="a6"/>
        <w:tabs>
          <w:tab w:val="left" w:pos="634"/>
        </w:tabs>
        <w:ind w:firstLine="709"/>
        <w:rPr>
          <w:sz w:val="24"/>
        </w:rPr>
      </w:pPr>
      <w:r>
        <w:rPr>
          <w:sz w:val="24"/>
        </w:rPr>
        <w:t>• осознание нравственной природы труда, его роли в жизни человека и общества, в создании материальных, социальных и культурных благ;</w:t>
      </w:r>
    </w:p>
    <w:p w:rsidR="0062726E" w:rsidRDefault="0062726E" w:rsidP="00DF7A2F">
      <w:pPr>
        <w:pStyle w:val="a6"/>
        <w:tabs>
          <w:tab w:val="left" w:pos="644"/>
        </w:tabs>
        <w:ind w:firstLine="709"/>
        <w:rPr>
          <w:sz w:val="24"/>
        </w:rPr>
      </w:pPr>
      <w:r>
        <w:rPr>
          <w:sz w:val="24"/>
        </w:rPr>
        <w:t>• знание и уважение трудовых традиций своей семьи, трудовых подвигов старших поколений;</w:t>
      </w:r>
    </w:p>
    <w:p w:rsidR="0062726E" w:rsidRDefault="0062726E" w:rsidP="00DF7A2F">
      <w:pPr>
        <w:pStyle w:val="a6"/>
        <w:tabs>
          <w:tab w:val="left" w:pos="630"/>
        </w:tabs>
        <w:ind w:firstLine="709"/>
        <w:rPr>
          <w:sz w:val="24"/>
        </w:rPr>
      </w:pPr>
      <w:r>
        <w:rPr>
          <w:sz w:val="24"/>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62726E" w:rsidRDefault="0062726E" w:rsidP="00DF7A2F">
      <w:pPr>
        <w:pStyle w:val="a6"/>
        <w:tabs>
          <w:tab w:val="left" w:pos="631"/>
        </w:tabs>
        <w:ind w:firstLine="709"/>
        <w:rPr>
          <w:sz w:val="24"/>
        </w:rPr>
      </w:pPr>
      <w:r>
        <w:rPr>
          <w:sz w:val="24"/>
        </w:rPr>
        <w:t>• начальный опыт участия в общественно значимых делах;</w:t>
      </w:r>
    </w:p>
    <w:p w:rsidR="0062726E" w:rsidRDefault="0062726E" w:rsidP="00DF7A2F">
      <w:pPr>
        <w:pStyle w:val="a6"/>
        <w:tabs>
          <w:tab w:val="left" w:pos="1099"/>
        </w:tabs>
        <w:ind w:firstLine="709"/>
        <w:rPr>
          <w:sz w:val="24"/>
        </w:rPr>
      </w:pPr>
      <w:r>
        <w:rPr>
          <w:sz w:val="24"/>
        </w:rPr>
        <w:t>• навыки трудового творческого сотрудничества со сверстниками, младшими детьми и взрослыми;</w:t>
      </w:r>
    </w:p>
    <w:p w:rsidR="0062726E" w:rsidRDefault="0062726E" w:rsidP="00DF7A2F">
      <w:pPr>
        <w:pStyle w:val="a6"/>
        <w:tabs>
          <w:tab w:val="left" w:pos="1099"/>
        </w:tabs>
        <w:ind w:firstLine="709"/>
        <w:rPr>
          <w:sz w:val="24"/>
        </w:rPr>
      </w:pPr>
      <w:r>
        <w:rPr>
          <w:sz w:val="24"/>
        </w:rPr>
        <w:t>• сформированность первоначальных профессиональных намерений и интересов;</w:t>
      </w:r>
    </w:p>
    <w:p w:rsidR="0062726E" w:rsidRDefault="0062726E" w:rsidP="00DF7A2F">
      <w:pPr>
        <w:pStyle w:val="31"/>
        <w:keepNext/>
        <w:keepLines/>
        <w:shd w:val="clear" w:color="auto" w:fill="auto"/>
        <w:spacing w:line="240" w:lineRule="auto"/>
        <w:ind w:firstLine="709"/>
        <w:rPr>
          <w:rFonts w:ascii="Times New Roman" w:hAnsi="Times New Roman"/>
          <w:sz w:val="24"/>
          <w:szCs w:val="24"/>
        </w:rPr>
      </w:pPr>
      <w:bookmarkStart w:id="6" w:name="bookmark378"/>
      <w:r>
        <w:rPr>
          <w:rFonts w:ascii="Times New Roman" w:hAnsi="Times New Roman"/>
          <w:sz w:val="24"/>
          <w:szCs w:val="24"/>
        </w:rPr>
        <w:t>Воспитание ценностного отношения к прекрасному,</w:t>
      </w:r>
      <w:bookmarkStart w:id="7" w:name="bookmark379"/>
      <w:bookmarkEnd w:id="6"/>
      <w:r>
        <w:rPr>
          <w:rFonts w:ascii="Times New Roman" w:hAnsi="Times New Roman"/>
          <w:sz w:val="24"/>
          <w:szCs w:val="24"/>
        </w:rPr>
        <w:t xml:space="preserve"> формирование основ эстетической культуры (эстетическоевоспитание):</w:t>
      </w:r>
      <w:bookmarkEnd w:id="7"/>
    </w:p>
    <w:p w:rsidR="0062726E" w:rsidRDefault="0062726E" w:rsidP="00DF7A2F">
      <w:pPr>
        <w:pStyle w:val="a6"/>
        <w:tabs>
          <w:tab w:val="left" w:pos="1096"/>
        </w:tabs>
        <w:ind w:firstLine="709"/>
        <w:rPr>
          <w:sz w:val="24"/>
        </w:rPr>
      </w:pPr>
      <w:r>
        <w:rPr>
          <w:sz w:val="24"/>
        </w:rPr>
        <w:t>• ценностное отношение к прекрасному;</w:t>
      </w:r>
    </w:p>
    <w:p w:rsidR="0062726E" w:rsidRDefault="0062726E" w:rsidP="00DF7A2F">
      <w:pPr>
        <w:pStyle w:val="a6"/>
        <w:tabs>
          <w:tab w:val="left" w:pos="1099"/>
        </w:tabs>
        <w:ind w:firstLine="709"/>
        <w:rPr>
          <w:sz w:val="24"/>
        </w:rPr>
      </w:pPr>
      <w:r>
        <w:rPr>
          <w:sz w:val="24"/>
        </w:rPr>
        <w:t>• понимание искусства как особой формы познания и преобразования мира;</w:t>
      </w:r>
    </w:p>
    <w:p w:rsidR="0062726E" w:rsidRDefault="0062726E" w:rsidP="00DF7A2F">
      <w:pPr>
        <w:pStyle w:val="a6"/>
        <w:tabs>
          <w:tab w:val="left" w:pos="1099"/>
        </w:tabs>
        <w:ind w:firstLine="709"/>
        <w:rPr>
          <w:sz w:val="24"/>
        </w:rPr>
      </w:pPr>
      <w:r>
        <w:rPr>
          <w:sz w:val="24"/>
        </w:rPr>
        <w:t>• способность видеть и ценить прекрасное в природе, быту, труде, спорте и творчестве людей, общественной жизни;</w:t>
      </w:r>
    </w:p>
    <w:p w:rsidR="0062726E" w:rsidRDefault="0062726E" w:rsidP="00DF7A2F">
      <w:pPr>
        <w:pStyle w:val="a6"/>
        <w:tabs>
          <w:tab w:val="left" w:pos="1099"/>
        </w:tabs>
        <w:ind w:firstLine="709"/>
        <w:rPr>
          <w:sz w:val="24"/>
        </w:rPr>
      </w:pPr>
      <w:r>
        <w:rPr>
          <w:sz w:val="24"/>
        </w:rPr>
        <w:t>•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62726E" w:rsidRDefault="0062726E" w:rsidP="00DF7A2F">
      <w:pPr>
        <w:pStyle w:val="a6"/>
        <w:tabs>
          <w:tab w:val="left" w:pos="1091"/>
        </w:tabs>
        <w:ind w:firstLine="709"/>
        <w:rPr>
          <w:sz w:val="24"/>
        </w:rPr>
      </w:pPr>
      <w:r>
        <w:rPr>
          <w:sz w:val="24"/>
        </w:rPr>
        <w:t>• представление об искусстве народов России</w:t>
      </w:r>
      <w:r w:rsidR="00C35777">
        <w:rPr>
          <w:sz w:val="24"/>
        </w:rPr>
        <w:t>, мира</w:t>
      </w:r>
      <w:r>
        <w:rPr>
          <w:sz w:val="24"/>
        </w:rPr>
        <w:t>;</w:t>
      </w:r>
    </w:p>
    <w:p w:rsidR="0062726E" w:rsidRDefault="0062726E" w:rsidP="00DF7A2F">
      <w:pPr>
        <w:pStyle w:val="a6"/>
        <w:tabs>
          <w:tab w:val="left" w:pos="1099"/>
        </w:tabs>
        <w:ind w:firstLine="709"/>
        <w:rPr>
          <w:sz w:val="24"/>
        </w:rPr>
      </w:pPr>
      <w:r>
        <w:rPr>
          <w:sz w:val="24"/>
        </w:rPr>
        <w:t>• опыт эмоционального постижения народного творчества, этнокультурных традиций, фольклора народов России;</w:t>
      </w:r>
    </w:p>
    <w:p w:rsidR="0062726E" w:rsidRDefault="0062726E" w:rsidP="00DF7A2F">
      <w:pPr>
        <w:pStyle w:val="a6"/>
        <w:tabs>
          <w:tab w:val="left" w:pos="1099"/>
        </w:tabs>
        <w:ind w:firstLine="709"/>
        <w:rPr>
          <w:sz w:val="24"/>
        </w:rPr>
      </w:pPr>
      <w:r>
        <w:rPr>
          <w:sz w:val="24"/>
        </w:rPr>
        <w:t>• интерес к занятиям творческого характера, различным видам искусства, художественной самодеятельности;</w:t>
      </w:r>
    </w:p>
    <w:p w:rsidR="0062726E" w:rsidRDefault="0062726E" w:rsidP="00DF7A2F">
      <w:pPr>
        <w:pStyle w:val="a6"/>
        <w:tabs>
          <w:tab w:val="left" w:pos="1104"/>
        </w:tabs>
        <w:ind w:firstLine="709"/>
        <w:rPr>
          <w:sz w:val="24"/>
        </w:rPr>
      </w:pPr>
      <w:r>
        <w:rPr>
          <w:sz w:val="24"/>
        </w:rPr>
        <w:t>• опыт самореализации в различных видах творческой деятельности, умение выражать себя в доступных видах творчества;</w:t>
      </w:r>
    </w:p>
    <w:p w:rsidR="0062726E" w:rsidRDefault="0062726E" w:rsidP="00DF7A2F">
      <w:pPr>
        <w:pStyle w:val="a6"/>
        <w:tabs>
          <w:tab w:val="left" w:pos="1099"/>
        </w:tabs>
        <w:ind w:firstLine="709"/>
        <w:rPr>
          <w:sz w:val="24"/>
        </w:rPr>
      </w:pPr>
      <w:r>
        <w:rPr>
          <w:sz w:val="24"/>
        </w:rPr>
        <w:t>• опыт реализации эстетических ценностей в пространстве школы и семьи.</w:t>
      </w:r>
    </w:p>
    <w:p w:rsidR="0062726E" w:rsidRDefault="0062726E" w:rsidP="00DF7A2F">
      <w:pPr>
        <w:pStyle w:val="ad"/>
        <w:spacing w:line="240" w:lineRule="auto"/>
        <w:ind w:firstLine="709"/>
        <w:rPr>
          <w:rFonts w:ascii="Times New Roman" w:hAnsi="Times New Roman"/>
          <w:b/>
          <w:color w:val="auto"/>
          <w:spacing w:val="2"/>
          <w:sz w:val="24"/>
          <w:szCs w:val="24"/>
        </w:rPr>
      </w:pPr>
    </w:p>
    <w:p w:rsidR="0062726E" w:rsidRDefault="0062726E" w:rsidP="00DF7A2F">
      <w:pPr>
        <w:pStyle w:val="af"/>
        <w:spacing w:line="240" w:lineRule="auto"/>
        <w:ind w:firstLine="709"/>
        <w:rPr>
          <w:rFonts w:ascii="Times New Roman" w:hAnsi="Times New Roman"/>
          <w:b/>
          <w:color w:val="auto"/>
          <w:sz w:val="24"/>
          <w:szCs w:val="24"/>
        </w:rPr>
      </w:pPr>
      <w:r>
        <w:rPr>
          <w:rFonts w:ascii="Times New Roman" w:hAnsi="Times New Roman"/>
          <w:b/>
          <w:color w:val="auto"/>
          <w:sz w:val="24"/>
          <w:szCs w:val="24"/>
        </w:rPr>
        <w:t>4. Виды деятельности и формы занятий с обучающимися.</w:t>
      </w:r>
    </w:p>
    <w:p w:rsidR="007C5A0F" w:rsidRDefault="0062726E" w:rsidP="007C5A0F">
      <w:pPr>
        <w:pStyle w:val="af"/>
        <w:spacing w:line="240" w:lineRule="auto"/>
        <w:ind w:firstLine="709"/>
        <w:rPr>
          <w:rFonts w:ascii="Times New Roman" w:hAnsi="Times New Roman"/>
          <w:color w:val="auto"/>
          <w:spacing w:val="-2"/>
          <w:sz w:val="24"/>
          <w:szCs w:val="24"/>
        </w:rPr>
      </w:pPr>
      <w:r>
        <w:rPr>
          <w:rFonts w:ascii="Times New Roman" w:hAnsi="Times New Roman"/>
          <w:color w:val="auto"/>
          <w:spacing w:val="-2"/>
          <w:sz w:val="24"/>
          <w:szCs w:val="24"/>
        </w:rPr>
        <w:t>Обучающиеся:</w:t>
      </w:r>
    </w:p>
    <w:p w:rsidR="0062726E" w:rsidRDefault="0062726E" w:rsidP="00DF7A2F">
      <w:pPr>
        <w:pStyle w:val="af"/>
        <w:spacing w:line="240" w:lineRule="auto"/>
        <w:ind w:firstLine="709"/>
        <w:rPr>
          <w:rFonts w:ascii="Times New Roman" w:hAnsi="Times New Roman"/>
          <w:color w:val="auto"/>
          <w:sz w:val="24"/>
          <w:szCs w:val="24"/>
        </w:rPr>
      </w:pPr>
      <w:r>
        <w:rPr>
          <w:rFonts w:ascii="Times New Roman" w:hAnsi="Times New Roman"/>
          <w:color w:val="auto"/>
          <w:spacing w:val="-2"/>
          <w:sz w:val="24"/>
          <w:szCs w:val="24"/>
        </w:rPr>
        <w:t>получают представления о Конституции Российской Федерации, знакомятся с государственной сим</w:t>
      </w:r>
      <w:r>
        <w:rPr>
          <w:rFonts w:ascii="Times New Roman" w:hAnsi="Times New Roman"/>
          <w:color w:val="auto"/>
          <w:sz w:val="24"/>
          <w:szCs w:val="24"/>
        </w:rPr>
        <w:t>воликой – Гербом, Флагом Российской Федерации, гербом и флагом субъекта Российской Федерации, в котором нахо</w:t>
      </w:r>
      <w:r>
        <w:rPr>
          <w:rFonts w:ascii="Times New Roman" w:hAnsi="Times New Roman"/>
          <w:color w:val="auto"/>
          <w:spacing w:val="2"/>
          <w:sz w:val="24"/>
          <w:szCs w:val="24"/>
        </w:rPr>
        <w:t xml:space="preserve">дится образовательная организация (на плакатах, картинах, </w:t>
      </w:r>
      <w:r>
        <w:rPr>
          <w:rFonts w:ascii="Times New Roman" w:hAnsi="Times New Roman"/>
          <w:color w:val="auto"/>
          <w:sz w:val="24"/>
          <w:szCs w:val="24"/>
        </w:rPr>
        <w:t xml:space="preserve">в процессе бесед, чтения книг, </w:t>
      </w:r>
      <w:r>
        <w:rPr>
          <w:rFonts w:ascii="Times New Roman" w:hAnsi="Times New Roman"/>
          <w:color w:val="auto"/>
          <w:spacing w:val="-2"/>
          <w:sz w:val="24"/>
          <w:szCs w:val="24"/>
        </w:rPr>
        <w:t>изучения основных и вариативных учебных дисциплин</w:t>
      </w:r>
      <w:r>
        <w:rPr>
          <w:rFonts w:ascii="Times New Roman" w:hAnsi="Times New Roman"/>
          <w:color w:val="auto"/>
          <w:sz w:val="24"/>
          <w:szCs w:val="24"/>
        </w:rPr>
        <w:t>);</w:t>
      </w:r>
    </w:p>
    <w:p w:rsidR="0062726E" w:rsidRDefault="0062726E" w:rsidP="00DF7A2F">
      <w:pPr>
        <w:pStyle w:val="af"/>
        <w:spacing w:line="240" w:lineRule="auto"/>
        <w:ind w:firstLine="709"/>
        <w:rPr>
          <w:rFonts w:ascii="Times New Roman" w:hAnsi="Times New Roman"/>
          <w:color w:val="auto"/>
          <w:spacing w:val="-2"/>
          <w:sz w:val="24"/>
          <w:szCs w:val="24"/>
        </w:rPr>
      </w:pPr>
      <w:r>
        <w:rPr>
          <w:rFonts w:ascii="Times New Roman" w:hAnsi="Times New Roman"/>
          <w:color w:val="auto"/>
          <w:spacing w:val="-2"/>
          <w:sz w:val="24"/>
          <w:szCs w:val="24"/>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Pr>
          <w:rFonts w:ascii="Times New Roman" w:hAnsi="Times New Roman"/>
          <w:color w:val="auto"/>
          <w:spacing w:val="2"/>
          <w:sz w:val="24"/>
          <w:szCs w:val="24"/>
        </w:rPr>
        <w:t xml:space="preserve">местам, </w:t>
      </w:r>
      <w:proofErr w:type="spellStart"/>
      <w:r>
        <w:rPr>
          <w:rFonts w:ascii="Times New Roman" w:hAnsi="Times New Roman"/>
          <w:color w:val="auto"/>
          <w:spacing w:val="2"/>
          <w:sz w:val="24"/>
          <w:szCs w:val="24"/>
        </w:rPr>
        <w:t>сюжетно</w:t>
      </w:r>
      <w:r>
        <w:rPr>
          <w:rFonts w:ascii="Times New Roman" w:hAnsi="Times New Roman"/>
          <w:color w:val="auto"/>
          <w:spacing w:val="2"/>
          <w:sz w:val="24"/>
          <w:szCs w:val="24"/>
        </w:rPr>
        <w:softHyphen/>
        <w:t>ролевых</w:t>
      </w:r>
      <w:proofErr w:type="spellEnd"/>
      <w:r>
        <w:rPr>
          <w:rFonts w:ascii="Times New Roman" w:hAnsi="Times New Roman"/>
          <w:color w:val="auto"/>
          <w:spacing w:val="2"/>
          <w:sz w:val="24"/>
          <w:szCs w:val="24"/>
        </w:rPr>
        <w:t xml:space="preserve"> игр гражданского и историко</w:t>
      </w:r>
      <w:r>
        <w:rPr>
          <w:rFonts w:ascii="Times New Roman" w:hAnsi="Times New Roman"/>
          <w:color w:val="auto"/>
          <w:spacing w:val="2"/>
          <w:sz w:val="24"/>
          <w:szCs w:val="24"/>
        </w:rPr>
        <w:softHyphen/>
        <w:t>-</w:t>
      </w:r>
      <w:r>
        <w:rPr>
          <w:rFonts w:ascii="Times New Roman" w:hAnsi="Times New Roman"/>
          <w:color w:val="auto"/>
          <w:spacing w:val="-2"/>
          <w:sz w:val="24"/>
          <w:szCs w:val="24"/>
        </w:rPr>
        <w:t>патриотического содержания, изучения основных и вариативных учебных дисциплин);</w:t>
      </w:r>
    </w:p>
    <w:p w:rsidR="0062726E" w:rsidRDefault="0062726E" w:rsidP="00DF7A2F">
      <w:pPr>
        <w:pStyle w:val="af"/>
        <w:spacing w:line="240" w:lineRule="auto"/>
        <w:ind w:firstLine="709"/>
        <w:rPr>
          <w:rFonts w:ascii="Times New Roman" w:hAnsi="Times New Roman"/>
          <w:color w:val="auto"/>
          <w:sz w:val="24"/>
          <w:szCs w:val="24"/>
        </w:rPr>
      </w:pPr>
      <w:r>
        <w:rPr>
          <w:rFonts w:ascii="Times New Roman" w:hAnsi="Times New Roman"/>
          <w:color w:val="auto"/>
          <w:sz w:val="24"/>
          <w:szCs w:val="24"/>
        </w:rPr>
        <w:lastRenderedPageBreak/>
        <w:t>знакомятся с историей и культурой родного края, на</w:t>
      </w:r>
      <w:r>
        <w:rPr>
          <w:rFonts w:ascii="Times New Roman" w:hAnsi="Times New Roman"/>
          <w:color w:val="auto"/>
          <w:spacing w:val="-2"/>
          <w:sz w:val="24"/>
          <w:szCs w:val="24"/>
        </w:rPr>
        <w:t>родным творчеством, этнокультурными традициями, фолькло</w:t>
      </w:r>
      <w:r>
        <w:rPr>
          <w:rFonts w:ascii="Times New Roman" w:hAnsi="Times New Roman"/>
          <w:color w:val="auto"/>
          <w:sz w:val="24"/>
          <w:szCs w:val="24"/>
        </w:rPr>
        <w:t xml:space="preserve">ром, особенностями быта народов России (в процессе бесед, </w:t>
      </w:r>
      <w:proofErr w:type="spellStart"/>
      <w:r>
        <w:rPr>
          <w:rFonts w:ascii="Times New Roman" w:hAnsi="Times New Roman"/>
          <w:color w:val="auto"/>
          <w:spacing w:val="2"/>
          <w:sz w:val="24"/>
          <w:szCs w:val="24"/>
        </w:rPr>
        <w:t>сюжетно</w:t>
      </w:r>
      <w:r>
        <w:rPr>
          <w:rFonts w:ascii="Times New Roman" w:hAnsi="Times New Roman"/>
          <w:color w:val="auto"/>
          <w:spacing w:val="2"/>
          <w:sz w:val="24"/>
          <w:szCs w:val="24"/>
        </w:rPr>
        <w:softHyphen/>
        <w:t>ролевых</w:t>
      </w:r>
      <w:proofErr w:type="spellEnd"/>
      <w:r>
        <w:rPr>
          <w:rFonts w:ascii="Times New Roman" w:hAnsi="Times New Roman"/>
          <w:color w:val="auto"/>
          <w:spacing w:val="2"/>
          <w:sz w:val="24"/>
          <w:szCs w:val="24"/>
        </w:rPr>
        <w:t xml:space="preserve"> игр, просмотра кинофильмов,  участия в творческих </w:t>
      </w:r>
      <w:r>
        <w:rPr>
          <w:rFonts w:ascii="Times New Roman" w:hAnsi="Times New Roman"/>
          <w:color w:val="auto"/>
          <w:sz w:val="24"/>
          <w:szCs w:val="24"/>
        </w:rPr>
        <w:t>конкурсах, фестивалях, праздников, экскурсий, путешествий,  экспедиций, изучения вариативных учебных дисциплин);</w:t>
      </w:r>
    </w:p>
    <w:p w:rsidR="0062726E" w:rsidRDefault="0062726E" w:rsidP="00DF7A2F">
      <w:pPr>
        <w:pStyle w:val="af"/>
        <w:spacing w:line="240" w:lineRule="auto"/>
        <w:ind w:firstLine="709"/>
        <w:rPr>
          <w:rFonts w:ascii="Times New Roman" w:hAnsi="Times New Roman"/>
          <w:color w:val="auto"/>
          <w:spacing w:val="2"/>
          <w:sz w:val="24"/>
          <w:szCs w:val="24"/>
        </w:rPr>
      </w:pPr>
      <w:r>
        <w:rPr>
          <w:rFonts w:ascii="Times New Roman" w:hAnsi="Times New Roman"/>
          <w:color w:val="auto"/>
          <w:spacing w:val="2"/>
          <w:sz w:val="24"/>
          <w:szCs w:val="24"/>
        </w:rPr>
        <w:t>знакомятся с важнейшими событиями в истории нашей страны, содержанием и значением государственных праздников (в процессе бесед, просмотра учебных фильмов, участия в подготовке и проведении мероприятий, посвященных государственным праздникам);</w:t>
      </w:r>
    </w:p>
    <w:p w:rsidR="0062726E" w:rsidRDefault="0062726E" w:rsidP="00DF7A2F">
      <w:pPr>
        <w:pStyle w:val="af"/>
        <w:spacing w:line="240" w:lineRule="auto"/>
        <w:ind w:firstLine="709"/>
        <w:rPr>
          <w:rFonts w:ascii="Times New Roman" w:hAnsi="Times New Roman"/>
          <w:color w:val="auto"/>
          <w:sz w:val="24"/>
          <w:szCs w:val="24"/>
        </w:rPr>
      </w:pPr>
      <w:r>
        <w:rPr>
          <w:rFonts w:ascii="Times New Roman" w:hAnsi="Times New Roman"/>
          <w:color w:val="auto"/>
          <w:spacing w:val="2"/>
          <w:sz w:val="24"/>
          <w:szCs w:val="24"/>
        </w:rPr>
        <w:t>знакомятся с деятельностью общественных организа</w:t>
      </w:r>
      <w:r>
        <w:rPr>
          <w:rFonts w:ascii="Times New Roman" w:hAnsi="Times New Roman"/>
          <w:color w:val="auto"/>
          <w:sz w:val="24"/>
          <w:szCs w:val="24"/>
        </w:rPr>
        <w:t>ций патриотической и гражданской направленности</w:t>
      </w:r>
      <w:r>
        <w:rPr>
          <w:rFonts w:ascii="Times New Roman" w:hAnsi="Times New Roman"/>
          <w:color w:val="auto"/>
          <w:spacing w:val="2"/>
          <w:sz w:val="24"/>
          <w:szCs w:val="24"/>
        </w:rPr>
        <w:t xml:space="preserve"> (в процессе участия в социальных </w:t>
      </w:r>
      <w:r>
        <w:rPr>
          <w:rFonts w:ascii="Times New Roman" w:hAnsi="Times New Roman"/>
          <w:color w:val="auto"/>
          <w:sz w:val="24"/>
          <w:szCs w:val="24"/>
        </w:rPr>
        <w:t>проектах и мероприятиях, проводимых этими организациями, встреч с их представителями);</w:t>
      </w:r>
    </w:p>
    <w:p w:rsidR="0062726E" w:rsidRDefault="0062726E" w:rsidP="00DF7A2F">
      <w:pPr>
        <w:pStyle w:val="af"/>
        <w:spacing w:line="240" w:lineRule="auto"/>
        <w:ind w:firstLine="709"/>
        <w:rPr>
          <w:rFonts w:ascii="Times New Roman" w:hAnsi="Times New Roman"/>
          <w:color w:val="auto"/>
          <w:sz w:val="24"/>
          <w:szCs w:val="24"/>
        </w:rPr>
      </w:pPr>
      <w:r>
        <w:rPr>
          <w:rFonts w:ascii="Times New Roman" w:hAnsi="Times New Roman"/>
          <w:color w:val="auto"/>
          <w:sz w:val="24"/>
          <w:szCs w:val="24"/>
        </w:rPr>
        <w:t>участвуют в просмотре учебных фильмов, отрывков из ху</w:t>
      </w:r>
      <w:r>
        <w:rPr>
          <w:rFonts w:ascii="Times New Roman" w:hAnsi="Times New Roman"/>
          <w:color w:val="auto"/>
          <w:spacing w:val="2"/>
          <w:sz w:val="24"/>
          <w:szCs w:val="24"/>
        </w:rPr>
        <w:t>дожественных фильмов, проведении бесед о подвигах Российской армии, защитниках Отечества, подготовке и про</w:t>
      </w:r>
      <w:r>
        <w:rPr>
          <w:rFonts w:ascii="Times New Roman" w:hAnsi="Times New Roman"/>
          <w:color w:val="auto"/>
          <w:sz w:val="24"/>
          <w:szCs w:val="24"/>
        </w:rPr>
        <w:t xml:space="preserve">ведении игр </w:t>
      </w:r>
      <w:proofErr w:type="spellStart"/>
      <w:r>
        <w:rPr>
          <w:rFonts w:ascii="Times New Roman" w:hAnsi="Times New Roman"/>
          <w:color w:val="auto"/>
          <w:sz w:val="24"/>
          <w:szCs w:val="24"/>
        </w:rPr>
        <w:t>военно</w:t>
      </w:r>
      <w:r>
        <w:rPr>
          <w:rFonts w:ascii="Times New Roman" w:hAnsi="Times New Roman"/>
          <w:color w:val="auto"/>
          <w:sz w:val="24"/>
          <w:szCs w:val="24"/>
        </w:rPr>
        <w:softHyphen/>
        <w:t>патриотического</w:t>
      </w:r>
      <w:proofErr w:type="spellEnd"/>
      <w:r>
        <w:rPr>
          <w:rFonts w:ascii="Times New Roman" w:hAnsi="Times New Roman"/>
          <w:color w:val="auto"/>
          <w:sz w:val="24"/>
          <w:szCs w:val="24"/>
        </w:rPr>
        <w:t xml:space="preserve"> содержания, конкурсов и спортивных соревнований, </w:t>
      </w:r>
      <w:proofErr w:type="spellStart"/>
      <w:r>
        <w:rPr>
          <w:rFonts w:ascii="Times New Roman" w:hAnsi="Times New Roman"/>
          <w:color w:val="auto"/>
          <w:sz w:val="24"/>
          <w:szCs w:val="24"/>
        </w:rPr>
        <w:t>сюжетно</w:t>
      </w:r>
      <w:r>
        <w:rPr>
          <w:rFonts w:ascii="Times New Roman" w:hAnsi="Times New Roman"/>
          <w:color w:val="auto"/>
          <w:sz w:val="24"/>
          <w:szCs w:val="24"/>
        </w:rPr>
        <w:softHyphen/>
        <w:t>ролевых</w:t>
      </w:r>
      <w:proofErr w:type="spellEnd"/>
      <w:r>
        <w:rPr>
          <w:rFonts w:ascii="Times New Roman" w:hAnsi="Times New Roman"/>
          <w:color w:val="auto"/>
          <w:sz w:val="24"/>
          <w:szCs w:val="24"/>
        </w:rPr>
        <w:t xml:space="preserve"> игр на местности, встреч с ветеранами и военнослужащими;</w:t>
      </w:r>
    </w:p>
    <w:p w:rsidR="0062726E" w:rsidRDefault="0062726E" w:rsidP="00DF7A2F">
      <w:pPr>
        <w:pStyle w:val="af"/>
        <w:spacing w:line="240" w:lineRule="auto"/>
        <w:ind w:firstLine="709"/>
        <w:rPr>
          <w:rFonts w:ascii="Times New Roman" w:hAnsi="Times New Roman"/>
          <w:color w:val="auto"/>
          <w:sz w:val="24"/>
          <w:szCs w:val="24"/>
        </w:rPr>
      </w:pPr>
      <w:r>
        <w:rPr>
          <w:rFonts w:ascii="Times New Roman" w:hAnsi="Times New Roman"/>
          <w:color w:val="auto"/>
          <w:spacing w:val="2"/>
          <w:sz w:val="24"/>
          <w:szCs w:val="24"/>
        </w:rPr>
        <w:t>получают опыт межкультурной ком</w:t>
      </w:r>
      <w:r>
        <w:rPr>
          <w:rFonts w:ascii="Times New Roman" w:hAnsi="Times New Roman"/>
          <w:color w:val="auto"/>
          <w:sz w:val="24"/>
          <w:szCs w:val="24"/>
        </w:rPr>
        <w:t xml:space="preserve">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w:t>
      </w:r>
      <w:proofErr w:type="spellStart"/>
      <w:r>
        <w:rPr>
          <w:rFonts w:ascii="Times New Roman" w:hAnsi="Times New Roman"/>
          <w:color w:val="auto"/>
          <w:sz w:val="24"/>
          <w:szCs w:val="24"/>
        </w:rPr>
        <w:t>национально</w:t>
      </w:r>
      <w:r>
        <w:rPr>
          <w:rFonts w:ascii="Times New Roman" w:hAnsi="Times New Roman"/>
          <w:color w:val="auto"/>
          <w:sz w:val="24"/>
          <w:szCs w:val="24"/>
        </w:rPr>
        <w:softHyphen/>
        <w:t>культурных</w:t>
      </w:r>
      <w:proofErr w:type="spellEnd"/>
      <w:r>
        <w:rPr>
          <w:rFonts w:ascii="Times New Roman" w:hAnsi="Times New Roman"/>
          <w:color w:val="auto"/>
          <w:sz w:val="24"/>
          <w:szCs w:val="24"/>
        </w:rPr>
        <w:t xml:space="preserve"> праздников);</w:t>
      </w:r>
    </w:p>
    <w:p w:rsidR="0062726E" w:rsidRDefault="0062726E" w:rsidP="00DF7A2F">
      <w:pPr>
        <w:pStyle w:val="af"/>
        <w:spacing w:line="240" w:lineRule="auto"/>
        <w:ind w:firstLine="709"/>
        <w:rPr>
          <w:rFonts w:ascii="Times New Roman" w:hAnsi="Times New Roman"/>
          <w:color w:val="auto"/>
          <w:sz w:val="24"/>
          <w:szCs w:val="24"/>
        </w:rPr>
      </w:pPr>
      <w:r>
        <w:rPr>
          <w:rFonts w:ascii="Times New Roman" w:hAnsi="Times New Roman"/>
          <w:color w:val="auto"/>
          <w:spacing w:val="2"/>
          <w:sz w:val="24"/>
          <w:szCs w:val="24"/>
        </w:rPr>
        <w:t>участвуют во встречах и беседах с выпускниками своей школы, знакомятся с биографиями выпускников, явив</w:t>
      </w:r>
      <w:r>
        <w:rPr>
          <w:rFonts w:ascii="Times New Roman" w:hAnsi="Times New Roman"/>
          <w:color w:val="auto"/>
          <w:sz w:val="24"/>
          <w:szCs w:val="24"/>
        </w:rPr>
        <w:t>ших собой достойные примеры гражданственности и патриотизма;</w:t>
      </w:r>
    </w:p>
    <w:p w:rsidR="0062726E" w:rsidRDefault="0062726E" w:rsidP="00DF7A2F">
      <w:pPr>
        <w:pStyle w:val="af"/>
        <w:spacing w:line="240" w:lineRule="auto"/>
        <w:ind w:firstLine="709"/>
        <w:rPr>
          <w:rFonts w:ascii="Times New Roman" w:hAnsi="Times New Roman"/>
          <w:color w:val="auto"/>
          <w:sz w:val="24"/>
          <w:szCs w:val="24"/>
        </w:rPr>
      </w:pPr>
      <w:r>
        <w:rPr>
          <w:rFonts w:ascii="Times New Roman" w:hAnsi="Times New Roman"/>
          <w:color w:val="auto"/>
          <w:sz w:val="24"/>
          <w:szCs w:val="24"/>
        </w:rPr>
        <w:t>принимают участие в школьных программах и мероприятиях по поддержке ветеранов войны;</w:t>
      </w:r>
    </w:p>
    <w:p w:rsidR="0062726E" w:rsidRDefault="0062726E" w:rsidP="00DF7A2F">
      <w:pPr>
        <w:pStyle w:val="af"/>
        <w:spacing w:line="240" w:lineRule="auto"/>
        <w:ind w:firstLine="709"/>
        <w:rPr>
          <w:rFonts w:ascii="Times New Roman" w:hAnsi="Times New Roman"/>
          <w:color w:val="auto"/>
          <w:sz w:val="24"/>
          <w:szCs w:val="24"/>
        </w:rPr>
      </w:pPr>
      <w:r>
        <w:rPr>
          <w:rFonts w:ascii="Times New Roman" w:hAnsi="Times New Roman"/>
          <w:color w:val="auto"/>
          <w:sz w:val="24"/>
          <w:szCs w:val="24"/>
        </w:rPr>
        <w:t>принимают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62726E" w:rsidRDefault="0062726E" w:rsidP="00DF7A2F">
      <w:pPr>
        <w:pStyle w:val="af"/>
        <w:spacing w:line="240" w:lineRule="auto"/>
        <w:ind w:firstLine="709"/>
        <w:rPr>
          <w:rFonts w:ascii="Times New Roman" w:hAnsi="Times New Roman"/>
          <w:color w:val="auto"/>
          <w:sz w:val="24"/>
          <w:szCs w:val="24"/>
        </w:rPr>
      </w:pPr>
      <w:r>
        <w:rPr>
          <w:rFonts w:ascii="Times New Roman" w:hAnsi="Times New Roman"/>
          <w:color w:val="auto"/>
          <w:sz w:val="24"/>
          <w:szCs w:val="24"/>
        </w:rPr>
        <w:t xml:space="preserve">участвуют в проектах, направленных на изучение истории своей семьи в контексте значимых событий истории родного края, страны. </w:t>
      </w:r>
    </w:p>
    <w:p w:rsidR="0062726E" w:rsidRDefault="0062726E" w:rsidP="00DF7A2F">
      <w:pPr>
        <w:pStyle w:val="af"/>
        <w:spacing w:line="240" w:lineRule="auto"/>
        <w:ind w:firstLine="709"/>
        <w:rPr>
          <w:rFonts w:ascii="Times New Roman" w:hAnsi="Times New Roman"/>
          <w:color w:val="auto"/>
          <w:sz w:val="24"/>
          <w:szCs w:val="24"/>
        </w:rPr>
      </w:pPr>
      <w:r>
        <w:rPr>
          <w:rFonts w:ascii="Times New Roman" w:hAnsi="Times New Roman"/>
          <w:color w:val="auto"/>
          <w:spacing w:val="2"/>
          <w:sz w:val="24"/>
          <w:szCs w:val="24"/>
        </w:rPr>
        <w:t>получают представления о роли зна</w:t>
      </w:r>
      <w:r>
        <w:rPr>
          <w:rFonts w:ascii="Times New Roman" w:hAnsi="Times New Roman"/>
          <w:color w:val="auto"/>
          <w:sz w:val="24"/>
          <w:szCs w:val="24"/>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62726E" w:rsidRDefault="0062726E" w:rsidP="00DF7A2F">
      <w:pPr>
        <w:pStyle w:val="af"/>
        <w:spacing w:line="240" w:lineRule="auto"/>
        <w:ind w:firstLine="709"/>
        <w:rPr>
          <w:rFonts w:ascii="Times New Roman" w:hAnsi="Times New Roman"/>
          <w:color w:val="auto"/>
          <w:sz w:val="24"/>
          <w:szCs w:val="24"/>
        </w:rPr>
      </w:pPr>
      <w:r>
        <w:rPr>
          <w:rFonts w:ascii="Times New Roman" w:hAnsi="Times New Roman"/>
          <w:color w:val="auto"/>
          <w:sz w:val="24"/>
          <w:szCs w:val="24"/>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62726E" w:rsidRDefault="0062726E" w:rsidP="00DF7A2F">
      <w:pPr>
        <w:pStyle w:val="af"/>
        <w:widowControl w:val="0"/>
        <w:spacing w:line="240" w:lineRule="auto"/>
        <w:ind w:firstLine="709"/>
        <w:rPr>
          <w:rFonts w:ascii="Times New Roman" w:hAnsi="Times New Roman"/>
          <w:color w:val="auto"/>
          <w:sz w:val="24"/>
          <w:szCs w:val="24"/>
        </w:rPr>
      </w:pPr>
      <w:r>
        <w:rPr>
          <w:rFonts w:ascii="Times New Roman" w:hAnsi="Times New Roman"/>
          <w:color w:val="auto"/>
          <w:sz w:val="24"/>
          <w:szCs w:val="24"/>
        </w:rPr>
        <w:t>получают представления об образовании и интеллектуальном развитии как общечеловеческой ценности в процессе учебной и внеурочной деятельности;</w:t>
      </w:r>
    </w:p>
    <w:p w:rsidR="0062726E" w:rsidRDefault="0062726E" w:rsidP="00DF7A2F">
      <w:pPr>
        <w:pStyle w:val="af"/>
        <w:widowControl w:val="0"/>
        <w:spacing w:line="240" w:lineRule="auto"/>
        <w:ind w:firstLine="709"/>
        <w:rPr>
          <w:rFonts w:ascii="Times New Roman" w:hAnsi="Times New Roman"/>
          <w:color w:val="auto"/>
          <w:sz w:val="24"/>
          <w:szCs w:val="24"/>
        </w:rPr>
      </w:pPr>
      <w:r>
        <w:rPr>
          <w:rFonts w:ascii="Times New Roman" w:hAnsi="Times New Roman"/>
          <w:color w:val="auto"/>
          <w:sz w:val="24"/>
          <w:szCs w:val="24"/>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62726E" w:rsidRDefault="0062726E" w:rsidP="00DF7A2F">
      <w:pPr>
        <w:pStyle w:val="af"/>
        <w:spacing w:line="240" w:lineRule="auto"/>
        <w:ind w:firstLine="709"/>
        <w:rPr>
          <w:rFonts w:ascii="Times New Roman" w:hAnsi="Times New Roman"/>
          <w:color w:val="auto"/>
          <w:sz w:val="24"/>
          <w:szCs w:val="24"/>
        </w:rPr>
      </w:pPr>
      <w:r>
        <w:rPr>
          <w:rFonts w:ascii="Times New Roman" w:hAnsi="Times New Roman"/>
          <w:color w:val="auto"/>
          <w:sz w:val="24"/>
          <w:szCs w:val="24"/>
        </w:rPr>
        <w:t>получают навыки научно-исследовательской работы в ходе реализации учебно-исследовательских проектов;</w:t>
      </w:r>
    </w:p>
    <w:p w:rsidR="0062726E" w:rsidRDefault="0062726E" w:rsidP="00DF7A2F">
      <w:pPr>
        <w:pStyle w:val="af"/>
        <w:spacing w:line="240" w:lineRule="auto"/>
        <w:ind w:firstLine="709"/>
        <w:rPr>
          <w:rFonts w:ascii="Times New Roman" w:hAnsi="Times New Roman"/>
          <w:color w:val="auto"/>
          <w:sz w:val="24"/>
          <w:szCs w:val="24"/>
        </w:rPr>
      </w:pPr>
      <w:r>
        <w:rPr>
          <w:rFonts w:ascii="Times New Roman" w:hAnsi="Times New Roman"/>
          <w:color w:val="auto"/>
          <w:sz w:val="24"/>
          <w:szCs w:val="24"/>
        </w:rPr>
        <w:t>получают навыки сотрудничества, ролевого взаимодействия со сверстниками, взрослыми в творческой интеллектуальной деятельности;</w:t>
      </w:r>
    </w:p>
    <w:p w:rsidR="0062726E" w:rsidRDefault="0062726E" w:rsidP="00DF7A2F">
      <w:pPr>
        <w:pStyle w:val="af"/>
        <w:spacing w:line="240" w:lineRule="auto"/>
        <w:ind w:firstLine="709"/>
        <w:rPr>
          <w:rFonts w:ascii="Times New Roman" w:hAnsi="Times New Roman"/>
          <w:color w:val="auto"/>
          <w:sz w:val="24"/>
          <w:szCs w:val="24"/>
        </w:rPr>
      </w:pPr>
      <w:r>
        <w:rPr>
          <w:rFonts w:ascii="Times New Roman" w:hAnsi="Times New Roman"/>
          <w:color w:val="auto"/>
          <w:sz w:val="24"/>
          <w:szCs w:val="24"/>
        </w:rPr>
        <w:t xml:space="preserve">получают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62726E" w:rsidRDefault="0062726E" w:rsidP="00DF7A2F">
      <w:pPr>
        <w:pStyle w:val="af"/>
        <w:spacing w:line="240" w:lineRule="auto"/>
        <w:ind w:firstLine="709"/>
        <w:rPr>
          <w:rFonts w:ascii="Times New Roman" w:hAnsi="Times New Roman"/>
          <w:color w:val="auto"/>
          <w:spacing w:val="2"/>
          <w:sz w:val="24"/>
          <w:szCs w:val="24"/>
        </w:rPr>
      </w:pPr>
      <w:r>
        <w:rPr>
          <w:rFonts w:ascii="Times New Roman" w:hAnsi="Times New Roman"/>
          <w:color w:val="auto"/>
          <w:spacing w:val="2"/>
          <w:sz w:val="24"/>
          <w:szCs w:val="24"/>
        </w:rPr>
        <w:t xml:space="preserve">получают представление о значении понятий «миролюбие», «гражданское согласие», «социальное партнерство», осознают важности этих явлений для жизни и </w:t>
      </w:r>
      <w:r>
        <w:rPr>
          <w:rFonts w:ascii="Times New Roman" w:hAnsi="Times New Roman"/>
          <w:color w:val="auto"/>
          <w:spacing w:val="2"/>
          <w:sz w:val="24"/>
          <w:szCs w:val="24"/>
        </w:rPr>
        <w:lastRenderedPageBreak/>
        <w:t>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выполнения проектов, тематических классных часов и др.;</w:t>
      </w:r>
    </w:p>
    <w:p w:rsidR="0062726E" w:rsidRDefault="0062726E" w:rsidP="00DF7A2F">
      <w:pPr>
        <w:pStyle w:val="af"/>
        <w:spacing w:line="240" w:lineRule="auto"/>
        <w:ind w:firstLine="709"/>
        <w:rPr>
          <w:rFonts w:ascii="Times New Roman" w:hAnsi="Times New Roman"/>
          <w:color w:val="auto"/>
          <w:spacing w:val="2"/>
          <w:sz w:val="24"/>
          <w:szCs w:val="24"/>
        </w:rPr>
      </w:pPr>
      <w:r>
        <w:rPr>
          <w:rFonts w:ascii="Times New Roman" w:hAnsi="Times New Roman"/>
          <w:color w:val="auto"/>
          <w:spacing w:val="2"/>
          <w:sz w:val="24"/>
          <w:szCs w:val="24"/>
        </w:rPr>
        <w:t>приобретают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62726E" w:rsidRDefault="0062726E" w:rsidP="00DF7A2F">
      <w:pPr>
        <w:pStyle w:val="af"/>
        <w:spacing w:line="240" w:lineRule="auto"/>
        <w:ind w:firstLine="709"/>
        <w:rPr>
          <w:rFonts w:ascii="Times New Roman" w:hAnsi="Times New Roman"/>
          <w:color w:val="auto"/>
          <w:spacing w:val="-3"/>
          <w:sz w:val="24"/>
          <w:szCs w:val="24"/>
        </w:rPr>
      </w:pPr>
      <w:r>
        <w:rPr>
          <w:rFonts w:ascii="Times New Roman" w:hAnsi="Times New Roman"/>
          <w:color w:val="auto"/>
          <w:spacing w:val="-3"/>
          <w:sz w:val="24"/>
          <w:szCs w:val="24"/>
        </w:rPr>
        <w:t xml:space="preserve">участвуют вместе с родителями (законными представителями) в </w:t>
      </w:r>
      <w:proofErr w:type="spellStart"/>
      <w:proofErr w:type="gramStart"/>
      <w:r>
        <w:rPr>
          <w:rFonts w:ascii="Times New Roman" w:hAnsi="Times New Roman"/>
          <w:color w:val="auto"/>
          <w:spacing w:val="-3"/>
          <w:sz w:val="24"/>
          <w:szCs w:val="24"/>
        </w:rPr>
        <w:t>в</w:t>
      </w:r>
      <w:proofErr w:type="spellEnd"/>
      <w:proofErr w:type="gramEnd"/>
      <w:r w:rsidR="00770EC9">
        <w:rPr>
          <w:rFonts w:ascii="Times New Roman" w:hAnsi="Times New Roman"/>
          <w:color w:val="auto"/>
          <w:spacing w:val="-3"/>
          <w:sz w:val="24"/>
          <w:szCs w:val="24"/>
        </w:rPr>
        <w:t xml:space="preserve"> </w:t>
      </w:r>
      <w:proofErr w:type="spellStart"/>
      <w:r>
        <w:rPr>
          <w:rFonts w:ascii="Times New Roman" w:hAnsi="Times New Roman"/>
          <w:color w:val="auto"/>
          <w:spacing w:val="-3"/>
          <w:sz w:val="24"/>
          <w:szCs w:val="24"/>
        </w:rPr>
        <w:t>экскурсионно</w:t>
      </w:r>
      <w:r>
        <w:rPr>
          <w:rFonts w:ascii="Times New Roman" w:hAnsi="Times New Roman"/>
          <w:color w:val="auto"/>
          <w:spacing w:val="-3"/>
          <w:sz w:val="24"/>
          <w:szCs w:val="24"/>
        </w:rPr>
        <w:softHyphen/>
        <w:t>краеведческой</w:t>
      </w:r>
      <w:proofErr w:type="spellEnd"/>
      <w:r>
        <w:rPr>
          <w:rFonts w:ascii="Times New Roman" w:hAnsi="Times New Roman"/>
          <w:color w:val="auto"/>
          <w:spacing w:val="-3"/>
          <w:sz w:val="24"/>
          <w:szCs w:val="24"/>
        </w:rPr>
        <w:t xml:space="preserve"> деятель</w:t>
      </w:r>
      <w:r>
        <w:rPr>
          <w:rFonts w:ascii="Times New Roman" w:hAnsi="Times New Roman"/>
          <w:color w:val="auto"/>
          <w:spacing w:val="2"/>
          <w:sz w:val="24"/>
          <w:szCs w:val="24"/>
        </w:rPr>
        <w:t xml:space="preserve">ности, реализации </w:t>
      </w:r>
      <w:proofErr w:type="spellStart"/>
      <w:r>
        <w:rPr>
          <w:rFonts w:ascii="Times New Roman" w:hAnsi="Times New Roman"/>
          <w:color w:val="auto"/>
          <w:spacing w:val="2"/>
          <w:sz w:val="24"/>
          <w:szCs w:val="24"/>
        </w:rPr>
        <w:t>культурно</w:t>
      </w:r>
      <w:r>
        <w:rPr>
          <w:rFonts w:ascii="Times New Roman" w:hAnsi="Times New Roman"/>
          <w:color w:val="auto"/>
          <w:spacing w:val="2"/>
          <w:sz w:val="24"/>
          <w:szCs w:val="24"/>
        </w:rPr>
        <w:softHyphen/>
        <w:t>досуговых</w:t>
      </w:r>
      <w:proofErr w:type="spellEnd"/>
      <w:r>
        <w:rPr>
          <w:rFonts w:ascii="Times New Roman" w:hAnsi="Times New Roman"/>
          <w:color w:val="auto"/>
          <w:spacing w:val="2"/>
          <w:sz w:val="24"/>
          <w:szCs w:val="24"/>
        </w:rPr>
        <w:t xml:space="preserve"> программ, включая </w:t>
      </w:r>
      <w:r>
        <w:rPr>
          <w:rFonts w:ascii="Times New Roman" w:hAnsi="Times New Roman"/>
          <w:color w:val="auto"/>
          <w:spacing w:val="-3"/>
          <w:sz w:val="24"/>
          <w:szCs w:val="24"/>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62726E" w:rsidRDefault="0062726E" w:rsidP="00DF7A2F">
      <w:pPr>
        <w:pStyle w:val="af"/>
        <w:spacing w:line="240" w:lineRule="auto"/>
        <w:ind w:firstLine="709"/>
        <w:rPr>
          <w:rFonts w:ascii="Times New Roman" w:hAnsi="Times New Roman"/>
          <w:color w:val="auto"/>
          <w:sz w:val="24"/>
          <w:szCs w:val="24"/>
        </w:rPr>
      </w:pPr>
      <w:r>
        <w:rPr>
          <w:rFonts w:ascii="Times New Roman" w:hAnsi="Times New Roman"/>
          <w:color w:val="auto"/>
          <w:sz w:val="24"/>
          <w:szCs w:val="24"/>
        </w:rPr>
        <w:t>получают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62726E" w:rsidRPr="00C35777" w:rsidRDefault="0062726E" w:rsidP="00DF7A2F">
      <w:pPr>
        <w:pStyle w:val="af"/>
        <w:spacing w:line="240" w:lineRule="auto"/>
        <w:ind w:firstLine="709"/>
        <w:rPr>
          <w:rFonts w:ascii="Times New Roman" w:hAnsi="Times New Roman"/>
          <w:color w:val="auto"/>
          <w:sz w:val="24"/>
          <w:szCs w:val="24"/>
        </w:rPr>
      </w:pPr>
      <w:r>
        <w:rPr>
          <w:rFonts w:ascii="Times New Roman" w:hAnsi="Times New Roman"/>
          <w:color w:val="auto"/>
          <w:spacing w:val="2"/>
          <w:sz w:val="24"/>
          <w:szCs w:val="24"/>
        </w:rPr>
        <w:t xml:space="preserve">получают опыт ответственного социального поведения, реализации прав гражданина (в процессе знакомства с деятельностью </w:t>
      </w:r>
      <w:r>
        <w:rPr>
          <w:rFonts w:ascii="Times New Roman" w:hAnsi="Times New Roman"/>
          <w:color w:val="auto"/>
          <w:sz w:val="24"/>
          <w:szCs w:val="24"/>
        </w:rPr>
        <w:t>детско-</w:t>
      </w:r>
      <w:r>
        <w:rPr>
          <w:rFonts w:ascii="Times New Roman" w:hAnsi="Times New Roman"/>
          <w:color w:val="auto"/>
          <w:sz w:val="24"/>
          <w:szCs w:val="24"/>
        </w:rPr>
        <w:softHyphen/>
      </w:r>
      <w:r>
        <w:rPr>
          <w:rFonts w:ascii="Times New Roman" w:hAnsi="Times New Roman"/>
          <w:color w:val="auto"/>
          <w:spacing w:val="2"/>
          <w:sz w:val="24"/>
          <w:szCs w:val="24"/>
        </w:rPr>
        <w:t xml:space="preserve">юношеских движений, организаций, сообществ, посильного участия в социальных </w:t>
      </w:r>
      <w:r>
        <w:rPr>
          <w:rFonts w:ascii="Times New Roman" w:hAnsi="Times New Roman"/>
          <w:color w:val="auto"/>
          <w:sz w:val="24"/>
          <w:szCs w:val="24"/>
        </w:rPr>
        <w:t xml:space="preserve">проектах и мероприятиях, </w:t>
      </w:r>
      <w:r w:rsidRPr="00C35777">
        <w:rPr>
          <w:rFonts w:ascii="Times New Roman" w:hAnsi="Times New Roman"/>
          <w:color w:val="auto"/>
          <w:sz w:val="24"/>
          <w:szCs w:val="24"/>
        </w:rPr>
        <w:t>проводимых детско-</w:t>
      </w:r>
      <w:r w:rsidRPr="00C35777">
        <w:rPr>
          <w:rFonts w:ascii="Times New Roman" w:hAnsi="Times New Roman"/>
          <w:color w:val="auto"/>
          <w:sz w:val="24"/>
          <w:szCs w:val="24"/>
        </w:rPr>
        <w:softHyphen/>
        <w:t>юношескими организациями);</w:t>
      </w:r>
    </w:p>
    <w:p w:rsidR="0062726E" w:rsidRPr="00C35777" w:rsidRDefault="0062726E" w:rsidP="00DF7A2F">
      <w:pPr>
        <w:pStyle w:val="af"/>
        <w:spacing w:line="240" w:lineRule="auto"/>
        <w:ind w:firstLine="709"/>
        <w:rPr>
          <w:rFonts w:ascii="Times New Roman" w:hAnsi="Times New Roman"/>
          <w:color w:val="auto"/>
          <w:sz w:val="24"/>
          <w:szCs w:val="24"/>
        </w:rPr>
      </w:pPr>
      <w:r w:rsidRPr="00C35777">
        <w:rPr>
          <w:rFonts w:ascii="Times New Roman" w:hAnsi="Times New Roman"/>
          <w:color w:val="auto"/>
          <w:sz w:val="24"/>
          <w:szCs w:val="24"/>
        </w:rPr>
        <w:t>получают представления о семейных ценностях, традициях, культуре семейной жизни, этике и психологии семейных отношений,</w:t>
      </w:r>
      <w:r w:rsidRPr="00C35777">
        <w:rPr>
          <w:rFonts w:ascii="Times New Roman" w:hAnsi="Times New Roman"/>
          <w:color w:val="auto"/>
          <w:spacing w:val="2"/>
          <w:sz w:val="24"/>
          <w:szCs w:val="24"/>
        </w:rPr>
        <w:t xml:space="preserve"> основанных на традиционных семейных ценностях народов России, нравствен</w:t>
      </w:r>
      <w:r w:rsidRPr="00C35777">
        <w:rPr>
          <w:rFonts w:ascii="Times New Roman" w:hAnsi="Times New Roman"/>
          <w:color w:val="auto"/>
          <w:sz w:val="24"/>
          <w:szCs w:val="24"/>
        </w:rPr>
        <w:t xml:space="preserve">ных взаимоотношениях в семье; </w:t>
      </w:r>
    </w:p>
    <w:p w:rsidR="0062726E" w:rsidRPr="00C35777" w:rsidRDefault="0062726E" w:rsidP="00DF7A2F">
      <w:pPr>
        <w:pStyle w:val="af"/>
        <w:spacing w:line="240" w:lineRule="auto"/>
        <w:ind w:firstLine="709"/>
        <w:rPr>
          <w:rFonts w:ascii="Times New Roman" w:hAnsi="Times New Roman"/>
          <w:color w:val="auto"/>
          <w:sz w:val="24"/>
          <w:szCs w:val="24"/>
        </w:rPr>
      </w:pPr>
      <w:r w:rsidRPr="00C35777">
        <w:rPr>
          <w:rFonts w:ascii="Times New Roman" w:hAnsi="Times New Roman"/>
          <w:color w:val="auto"/>
          <w:sz w:val="24"/>
          <w:szCs w:val="24"/>
        </w:rPr>
        <w:t>развивают свои речевые способности, осваивают азы риторической компетентности.</w:t>
      </w:r>
    </w:p>
    <w:p w:rsidR="0062726E" w:rsidRPr="00C35777" w:rsidRDefault="0062726E" w:rsidP="00DF7A2F">
      <w:pPr>
        <w:pStyle w:val="af"/>
        <w:spacing w:line="240" w:lineRule="auto"/>
        <w:ind w:firstLine="709"/>
        <w:rPr>
          <w:rFonts w:ascii="Times New Roman" w:hAnsi="Times New Roman"/>
          <w:color w:val="auto"/>
          <w:sz w:val="24"/>
          <w:szCs w:val="24"/>
        </w:rPr>
      </w:pPr>
      <w:r w:rsidRPr="00C35777">
        <w:rPr>
          <w:rFonts w:ascii="Times New Roman" w:hAnsi="Times New Roman"/>
          <w:color w:val="auto"/>
          <w:sz w:val="24"/>
          <w:szCs w:val="24"/>
        </w:rPr>
        <w:t>развивают сценическое движение, мимику</w:t>
      </w:r>
    </w:p>
    <w:p w:rsidR="0062726E" w:rsidRPr="00C35777" w:rsidRDefault="0062726E" w:rsidP="00DF7A2F">
      <w:pPr>
        <w:pStyle w:val="af"/>
        <w:spacing w:line="240" w:lineRule="auto"/>
        <w:ind w:firstLine="709"/>
        <w:rPr>
          <w:rFonts w:ascii="Times New Roman" w:hAnsi="Times New Roman"/>
          <w:color w:val="auto"/>
          <w:sz w:val="24"/>
          <w:szCs w:val="24"/>
        </w:rPr>
      </w:pPr>
      <w:r w:rsidRPr="00C35777">
        <w:rPr>
          <w:rFonts w:ascii="Times New Roman" w:hAnsi="Times New Roman"/>
          <w:color w:val="auto"/>
          <w:sz w:val="24"/>
          <w:szCs w:val="24"/>
        </w:rPr>
        <w:t>развивают и овладевают основами танцевального искусства</w:t>
      </w:r>
    </w:p>
    <w:p w:rsidR="00C35777" w:rsidRPr="00C35777" w:rsidRDefault="00C35777" w:rsidP="00C35777">
      <w:r w:rsidRPr="00C35777">
        <w:t xml:space="preserve">        </w:t>
      </w:r>
      <w:r w:rsidR="00770EC9">
        <w:t xml:space="preserve">    развивают  творческое мышление, память, воображение</w:t>
      </w:r>
      <w:r w:rsidRPr="00C35777">
        <w:t>; приобрет</w:t>
      </w:r>
      <w:r w:rsidR="00770EC9">
        <w:t>ают и закрепляют</w:t>
      </w:r>
      <w:r w:rsidRPr="00C35777">
        <w:t xml:space="preserve"> теоретически</w:t>
      </w:r>
      <w:r w:rsidR="00770EC9">
        <w:t>е</w:t>
      </w:r>
      <w:r w:rsidRPr="00C35777">
        <w:t xml:space="preserve"> знани</w:t>
      </w:r>
      <w:r w:rsidR="00770EC9">
        <w:t>я</w:t>
      </w:r>
      <w:r w:rsidRPr="00C35777">
        <w:t xml:space="preserve"> и практически</w:t>
      </w:r>
      <w:r w:rsidR="00770EC9">
        <w:t>е</w:t>
      </w:r>
      <w:r w:rsidRPr="00C35777">
        <w:t xml:space="preserve"> умени</w:t>
      </w:r>
      <w:r w:rsidR="00770EC9">
        <w:t>я</w:t>
      </w:r>
      <w:r w:rsidRPr="00C35777">
        <w:t>; овладе</w:t>
      </w:r>
      <w:r w:rsidR="00770EC9">
        <w:t>вают</w:t>
      </w:r>
      <w:r w:rsidRPr="00C35777">
        <w:t xml:space="preserve"> основными танцевальными движениями; </w:t>
      </w:r>
      <w:r w:rsidR="00770EC9">
        <w:t xml:space="preserve">развивают </w:t>
      </w:r>
      <w:r w:rsidRPr="00C35777">
        <w:t>умения импровизировать, двигаться под музыку; формир</w:t>
      </w:r>
      <w:r w:rsidR="00770EC9">
        <w:t>уется</w:t>
      </w:r>
      <w:r w:rsidRPr="00C35777">
        <w:t xml:space="preserve"> общ</w:t>
      </w:r>
      <w:r w:rsidR="00770EC9">
        <w:t>ая культура</w:t>
      </w:r>
      <w:r w:rsidRPr="00C35777">
        <w:t>.</w:t>
      </w:r>
    </w:p>
    <w:p w:rsidR="007C5A0F" w:rsidRDefault="007C5A0F" w:rsidP="007C5A0F">
      <w:r w:rsidRPr="007C5A0F">
        <w:t>Знаком</w:t>
      </w:r>
      <w:r>
        <w:t>ятся</w:t>
      </w:r>
      <w:r w:rsidRPr="007C5A0F">
        <w:t xml:space="preserve"> с </w:t>
      </w:r>
      <w:proofErr w:type="spellStart"/>
      <w:r w:rsidRPr="007C5A0F">
        <w:t>интернет-ресурсами</w:t>
      </w:r>
      <w:proofErr w:type="spellEnd"/>
      <w:r w:rsidRPr="007C5A0F">
        <w:t xml:space="preserve">, </w:t>
      </w:r>
      <w:proofErr w:type="gramStart"/>
      <w:r w:rsidRPr="007C5A0F">
        <w:t>связанными</w:t>
      </w:r>
      <w:proofErr w:type="gramEnd"/>
      <w:r w:rsidRPr="007C5A0F">
        <w:t xml:space="preserve"> с робототехникой;</w:t>
      </w:r>
    </w:p>
    <w:p w:rsidR="007C5A0F" w:rsidRDefault="007C5A0F" w:rsidP="007C5A0F">
      <w:r>
        <w:t>Развивают умение выстраивать гипотезу и сопоставлять с полученным результатом;</w:t>
      </w:r>
    </w:p>
    <w:p w:rsidR="007C5A0F" w:rsidRDefault="007C5A0F" w:rsidP="007C5A0F">
      <w:r>
        <w:t>• развивают образное, техническое мышление и умение выразить свой замысел;</w:t>
      </w:r>
    </w:p>
    <w:p w:rsidR="007C5A0F" w:rsidRDefault="007C5A0F" w:rsidP="007C5A0F">
      <w:r>
        <w:t>• развивают умения работать по предложенным инструкциям по сборке моделей;</w:t>
      </w:r>
    </w:p>
    <w:p w:rsidR="007C5A0F" w:rsidRDefault="007C5A0F" w:rsidP="007C5A0F">
      <w:r>
        <w:t xml:space="preserve">• развивают умения творчески подходить к решению задачи; </w:t>
      </w:r>
    </w:p>
    <w:p w:rsidR="007C5A0F" w:rsidRDefault="007C5A0F" w:rsidP="007C5A0F">
      <w:r>
        <w:t>• развивают применение знаний из различных областей знаний;</w:t>
      </w:r>
    </w:p>
    <w:p w:rsidR="007C5A0F" w:rsidRDefault="007C5A0F" w:rsidP="007C5A0F">
      <w:r>
        <w:t>• развивают умения излагать мысли в четкой логической последовательности, отстаивать свою точку зрения, анализировать ситуацию и самостоятельно находить ответы на вопросы путем логических рассуждений;</w:t>
      </w:r>
    </w:p>
    <w:p w:rsidR="007C5A0F" w:rsidRPr="007C5A0F" w:rsidRDefault="007C5A0F" w:rsidP="007C5A0F">
      <w:r>
        <w:t>• получают навыки проведения физического эксперимента.</w:t>
      </w:r>
    </w:p>
    <w:p w:rsidR="0062726E" w:rsidRDefault="0062726E" w:rsidP="00DF7A2F">
      <w:pPr>
        <w:pStyle w:val="a6"/>
        <w:numPr>
          <w:ilvl w:val="0"/>
          <w:numId w:val="20"/>
        </w:numPr>
        <w:ind w:left="0" w:firstLine="709"/>
        <w:contextualSpacing/>
        <w:rPr>
          <w:b/>
          <w:sz w:val="24"/>
        </w:rPr>
      </w:pPr>
      <w:r>
        <w:rPr>
          <w:b/>
          <w:sz w:val="24"/>
        </w:rPr>
        <w:t>Модель организации работы по</w:t>
      </w:r>
      <w:r w:rsidR="00563B5D">
        <w:rPr>
          <w:b/>
          <w:sz w:val="24"/>
        </w:rPr>
        <w:t xml:space="preserve"> </w:t>
      </w:r>
      <w:r>
        <w:rPr>
          <w:b/>
          <w:sz w:val="24"/>
        </w:rPr>
        <w:t xml:space="preserve">воспитанию </w:t>
      </w:r>
      <w:proofErr w:type="gramStart"/>
      <w:r>
        <w:rPr>
          <w:b/>
          <w:sz w:val="24"/>
        </w:rPr>
        <w:t>обучающихся</w:t>
      </w:r>
      <w:proofErr w:type="gramEnd"/>
      <w:r>
        <w:rPr>
          <w:b/>
          <w:sz w:val="24"/>
        </w:rPr>
        <w:t>.</w:t>
      </w:r>
    </w:p>
    <w:p w:rsidR="0062726E" w:rsidRDefault="0062726E" w:rsidP="00DF7A2F">
      <w:pPr>
        <w:pStyle w:val="af1"/>
        <w:spacing w:line="240" w:lineRule="auto"/>
        <w:ind w:firstLine="709"/>
        <w:rPr>
          <w:rFonts w:ascii="Times New Roman" w:hAnsi="Times New Roman"/>
          <w:sz w:val="24"/>
          <w:szCs w:val="24"/>
        </w:rPr>
      </w:pPr>
      <w:r>
        <w:rPr>
          <w:rFonts w:ascii="Times New Roman" w:hAnsi="Times New Roman"/>
          <w:sz w:val="24"/>
          <w:szCs w:val="24"/>
        </w:rPr>
        <w:t>Организация работы по воспитанию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62726E" w:rsidRDefault="0062726E" w:rsidP="00DF7A2F">
      <w:pPr>
        <w:pStyle w:val="af1"/>
        <w:spacing w:line="240" w:lineRule="auto"/>
        <w:ind w:firstLine="709"/>
        <w:rPr>
          <w:rFonts w:ascii="Times New Roman" w:hAnsi="Times New Roman"/>
          <w:sz w:val="24"/>
          <w:szCs w:val="24"/>
        </w:rPr>
      </w:pPr>
      <w:r>
        <w:rPr>
          <w:rFonts w:ascii="Times New Roman" w:hAnsi="Times New Roman"/>
          <w:sz w:val="24"/>
          <w:szCs w:val="24"/>
        </w:rPr>
        <w:t>- научно-методологическом (уровень согласованного единства базовых педагогических принципов и подходов к воспитанию);</w:t>
      </w:r>
    </w:p>
    <w:p w:rsidR="0062726E" w:rsidRDefault="0062726E" w:rsidP="00DF7A2F">
      <w:pPr>
        <w:pStyle w:val="af1"/>
        <w:spacing w:line="240" w:lineRule="auto"/>
        <w:ind w:firstLine="709"/>
        <w:rPr>
          <w:rFonts w:ascii="Times New Roman" w:hAnsi="Times New Roman"/>
          <w:sz w:val="24"/>
          <w:szCs w:val="24"/>
        </w:rPr>
      </w:pPr>
      <w:r>
        <w:rPr>
          <w:rFonts w:ascii="Times New Roman" w:hAnsi="Times New Roman"/>
          <w:sz w:val="24"/>
          <w:szCs w:val="24"/>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62726E" w:rsidRDefault="0062726E" w:rsidP="00DF7A2F">
      <w:pPr>
        <w:pStyle w:val="af1"/>
        <w:spacing w:line="240" w:lineRule="auto"/>
        <w:ind w:firstLine="709"/>
        <w:rPr>
          <w:rFonts w:ascii="Times New Roman" w:hAnsi="Times New Roman"/>
          <w:sz w:val="24"/>
          <w:szCs w:val="24"/>
        </w:rPr>
      </w:pPr>
      <w:r>
        <w:rPr>
          <w:rFonts w:ascii="Times New Roman" w:hAnsi="Times New Roman"/>
          <w:sz w:val="24"/>
          <w:szCs w:val="24"/>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62726E" w:rsidRDefault="0062726E" w:rsidP="00DF7A2F">
      <w:pPr>
        <w:pStyle w:val="af1"/>
        <w:spacing w:line="240" w:lineRule="auto"/>
        <w:ind w:firstLine="709"/>
        <w:rPr>
          <w:rFonts w:ascii="Times New Roman" w:hAnsi="Times New Roman"/>
          <w:sz w:val="24"/>
          <w:szCs w:val="24"/>
        </w:rPr>
      </w:pPr>
      <w:r>
        <w:rPr>
          <w:rFonts w:ascii="Times New Roman" w:hAnsi="Times New Roman"/>
          <w:sz w:val="24"/>
          <w:szCs w:val="24"/>
        </w:rPr>
        <w:lastRenderedPageBreak/>
        <w:t>Данная модель взаимодействия базируется на сочетании двух принципов структурного взаимодействия: иерархического и сетевого.</w:t>
      </w:r>
    </w:p>
    <w:p w:rsidR="0062726E" w:rsidRDefault="0062726E" w:rsidP="00DF7A2F">
      <w:pPr>
        <w:pStyle w:val="af1"/>
        <w:spacing w:line="240" w:lineRule="auto"/>
        <w:ind w:firstLine="709"/>
        <w:rPr>
          <w:rFonts w:ascii="Times New Roman" w:hAnsi="Times New Roman"/>
          <w:sz w:val="24"/>
          <w:szCs w:val="24"/>
        </w:rPr>
      </w:pPr>
      <w:r>
        <w:rPr>
          <w:rFonts w:ascii="Times New Roman" w:hAnsi="Times New Roman"/>
          <w:sz w:val="24"/>
          <w:szCs w:val="24"/>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62726E" w:rsidRDefault="0062726E" w:rsidP="00DF7A2F">
      <w:pPr>
        <w:pStyle w:val="af1"/>
        <w:spacing w:line="240" w:lineRule="auto"/>
        <w:ind w:firstLine="709"/>
        <w:rPr>
          <w:rFonts w:ascii="Times New Roman" w:hAnsi="Times New Roman"/>
          <w:sz w:val="24"/>
          <w:szCs w:val="24"/>
        </w:rPr>
      </w:pPr>
      <w:r>
        <w:rPr>
          <w:rFonts w:ascii="Times New Roman" w:hAnsi="Times New Roman"/>
          <w:sz w:val="24"/>
          <w:szCs w:val="24"/>
        </w:rPr>
        <w:t xml:space="preserve">Практическое взаимодействие осуществляется по </w:t>
      </w:r>
      <w:r>
        <w:rPr>
          <w:rFonts w:ascii="Times New Roman" w:hAnsi="Times New Roman"/>
          <w:i/>
          <w:sz w:val="24"/>
          <w:szCs w:val="24"/>
        </w:rPr>
        <w:t>сетевому принципу</w:t>
      </w:r>
      <w:r>
        <w:rPr>
          <w:rFonts w:ascii="Times New Roman" w:hAnsi="Times New Roman"/>
          <w:sz w:val="24"/>
          <w:szCs w:val="24"/>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62726E" w:rsidRDefault="0062726E" w:rsidP="00DF7A2F">
      <w:pPr>
        <w:pStyle w:val="af1"/>
        <w:spacing w:line="240" w:lineRule="auto"/>
        <w:ind w:firstLine="709"/>
        <w:rPr>
          <w:rFonts w:ascii="Times New Roman" w:hAnsi="Times New Roman"/>
          <w:sz w:val="24"/>
          <w:szCs w:val="24"/>
        </w:rPr>
      </w:pPr>
      <w:r>
        <w:rPr>
          <w:rFonts w:ascii="Times New Roman" w:hAnsi="Times New Roman"/>
          <w:sz w:val="24"/>
          <w:szCs w:val="24"/>
        </w:rPr>
        <w:t xml:space="preserve">Главными принципами межличностного педагогического общения в контексте реализации модели сетевого взаимодействия становятся сотворчество и </w:t>
      </w:r>
      <w:proofErr w:type="spellStart"/>
      <w:r>
        <w:rPr>
          <w:rFonts w:ascii="Times New Roman" w:hAnsi="Times New Roman"/>
          <w:sz w:val="24"/>
          <w:szCs w:val="24"/>
        </w:rPr>
        <w:t>взаиморазвитие</w:t>
      </w:r>
      <w:proofErr w:type="spellEnd"/>
      <w:r>
        <w:rPr>
          <w:rFonts w:ascii="Times New Roman" w:hAnsi="Times New Roman"/>
          <w:sz w:val="24"/>
          <w:szCs w:val="24"/>
        </w:rPr>
        <w:t xml:space="preserve">, предполагающие деятельное соучастие и взаимообмен положительным опытом, содействие и взаимопомощь, согласие и взаимовыручку, </w:t>
      </w:r>
      <w:proofErr w:type="spellStart"/>
      <w:r>
        <w:rPr>
          <w:rFonts w:ascii="Times New Roman" w:hAnsi="Times New Roman"/>
          <w:sz w:val="24"/>
          <w:szCs w:val="24"/>
        </w:rPr>
        <w:t>взаимообучение</w:t>
      </w:r>
      <w:proofErr w:type="spellEnd"/>
      <w:r>
        <w:rPr>
          <w:rFonts w:ascii="Times New Roman" w:hAnsi="Times New Roman"/>
          <w:sz w:val="24"/>
          <w:szCs w:val="24"/>
        </w:rPr>
        <w:t xml:space="preserve">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563B5D" w:rsidRDefault="00563B5D" w:rsidP="00DF7A2F">
      <w:pPr>
        <w:pStyle w:val="af1"/>
        <w:spacing w:line="240" w:lineRule="auto"/>
        <w:ind w:firstLine="709"/>
        <w:rPr>
          <w:rFonts w:ascii="Times New Roman" w:hAnsi="Times New Roman"/>
          <w:sz w:val="24"/>
          <w:szCs w:val="24"/>
        </w:rPr>
      </w:pPr>
    </w:p>
    <w:p w:rsidR="0062726E" w:rsidRDefault="00563B5D" w:rsidP="00DF7A2F">
      <w:pPr>
        <w:pStyle w:val="af1"/>
        <w:spacing w:line="240" w:lineRule="auto"/>
        <w:ind w:firstLine="709"/>
        <w:rPr>
          <w:rFonts w:ascii="Times New Roman" w:hAnsi="Times New Roman"/>
          <w:color w:val="000000"/>
          <w:sz w:val="24"/>
          <w:szCs w:val="24"/>
        </w:rPr>
      </w:pPr>
      <w:r w:rsidRPr="00E577B0">
        <w:rPr>
          <w:rFonts w:ascii="Times New Roman" w:hAnsi="Times New Roman"/>
          <w:color w:val="000000"/>
          <w:sz w:val="24"/>
          <w:szCs w:val="24"/>
        </w:rPr>
        <w:t>Занятия в объединениях могут проводиться по группам, индивидуально или всем составом объединения. Допускается сочетание различных форм получения образования и форм обучения</w:t>
      </w:r>
      <w:r>
        <w:rPr>
          <w:rFonts w:ascii="Times New Roman" w:hAnsi="Times New Roman"/>
          <w:color w:val="000000"/>
          <w:sz w:val="24"/>
          <w:szCs w:val="24"/>
        </w:rPr>
        <w:t>.</w:t>
      </w:r>
    </w:p>
    <w:p w:rsidR="00563B5D" w:rsidRDefault="00563B5D" w:rsidP="00DF7A2F">
      <w:pPr>
        <w:pStyle w:val="af1"/>
        <w:spacing w:line="240" w:lineRule="auto"/>
        <w:ind w:firstLine="709"/>
        <w:rPr>
          <w:rFonts w:ascii="Times New Roman" w:hAnsi="Times New Roman"/>
        </w:rPr>
      </w:pPr>
    </w:p>
    <w:p w:rsidR="0062726E" w:rsidRDefault="0062726E" w:rsidP="00DF7A2F">
      <w:pPr>
        <w:numPr>
          <w:ilvl w:val="0"/>
          <w:numId w:val="20"/>
        </w:numPr>
        <w:autoSpaceDE w:val="0"/>
        <w:autoSpaceDN w:val="0"/>
        <w:adjustRightInd w:val="0"/>
        <w:ind w:left="0" w:firstLine="709"/>
        <w:contextualSpacing/>
        <w:jc w:val="both"/>
        <w:rPr>
          <w:b/>
          <w:bCs/>
          <w:iCs/>
        </w:rPr>
      </w:pPr>
      <w:r>
        <w:rPr>
          <w:b/>
          <w:bCs/>
          <w:iCs/>
        </w:rPr>
        <w:t xml:space="preserve">Социально-педагогическая направленность программы </w:t>
      </w:r>
    </w:p>
    <w:p w:rsidR="0062726E" w:rsidRDefault="0062726E" w:rsidP="00DF7A2F">
      <w:pPr>
        <w:autoSpaceDE w:val="0"/>
        <w:autoSpaceDN w:val="0"/>
        <w:adjustRightInd w:val="0"/>
        <w:ind w:firstLine="709"/>
        <w:jc w:val="both"/>
        <w:rPr>
          <w:b/>
          <w:bCs/>
          <w:iCs/>
        </w:rPr>
      </w:pPr>
      <w:r>
        <w:rPr>
          <w:b/>
          <w:bCs/>
          <w:iCs/>
        </w:rPr>
        <w:t>дополнительного образования.</w:t>
      </w:r>
    </w:p>
    <w:p w:rsidR="0062726E" w:rsidRDefault="0062726E" w:rsidP="00DF7A2F">
      <w:pPr>
        <w:ind w:firstLine="709"/>
        <w:jc w:val="both"/>
        <w:rPr>
          <w:color w:val="000000"/>
        </w:rPr>
      </w:pPr>
      <w:r>
        <w:rPr>
          <w:color w:val="000000"/>
        </w:rPr>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62726E" w:rsidRDefault="0062726E" w:rsidP="00DF7A2F">
      <w:pPr>
        <w:pStyle w:val="1-21"/>
        <w:numPr>
          <w:ilvl w:val="0"/>
          <w:numId w:val="22"/>
        </w:numPr>
        <w:tabs>
          <w:tab w:val="left" w:pos="993"/>
        </w:tabs>
        <w:ind w:left="0" w:firstLine="709"/>
        <w:jc w:val="both"/>
        <w:rPr>
          <w:rFonts w:ascii="Times New Roman" w:hAnsi="Times New Roman"/>
          <w:color w:val="000000"/>
        </w:rPr>
      </w:pPr>
      <w:r>
        <w:rPr>
          <w:rFonts w:ascii="Times New Roman" w:hAnsi="Times New Roman"/>
          <w:color w:val="000000"/>
        </w:rPr>
        <w:t>общественный – позитивные изменения в социальной среде (преодоление социальных проблем, улучшение положения отдельных лиц или групп);</w:t>
      </w:r>
    </w:p>
    <w:p w:rsidR="0062726E" w:rsidRDefault="0062726E" w:rsidP="00DF7A2F">
      <w:pPr>
        <w:pStyle w:val="1-21"/>
        <w:numPr>
          <w:ilvl w:val="0"/>
          <w:numId w:val="22"/>
        </w:numPr>
        <w:tabs>
          <w:tab w:val="left" w:pos="993"/>
        </w:tabs>
        <w:ind w:left="0" w:firstLine="709"/>
        <w:jc w:val="both"/>
        <w:rPr>
          <w:rFonts w:ascii="Times New Roman" w:hAnsi="Times New Roman"/>
          <w:color w:val="000000"/>
        </w:rPr>
      </w:pPr>
      <w:r>
        <w:rPr>
          <w:rFonts w:ascii="Times New Roman" w:hAnsi="Times New Roman"/>
          <w:color w:val="000000"/>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
    <w:p w:rsidR="0062726E" w:rsidRDefault="0062726E" w:rsidP="00DF7A2F">
      <w:pPr>
        <w:ind w:firstLine="709"/>
        <w:jc w:val="both"/>
        <w:rPr>
          <w:color w:val="000000"/>
        </w:rPr>
      </w:pPr>
      <w:r>
        <w:rPr>
          <w:color w:val="000000"/>
        </w:rPr>
        <w:t xml:space="preserve">Методом организации социально значимой деятельности </w:t>
      </w:r>
      <w:r w:rsidR="0024107B">
        <w:rPr>
          <w:color w:val="000000"/>
        </w:rPr>
        <w:t>обучающихся среднего звена</w:t>
      </w:r>
      <w:r>
        <w:rPr>
          <w:color w:val="000000"/>
        </w:rPr>
        <w:t xml:space="preserve">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w:t>
      </w:r>
      <w:r>
        <w:rPr>
          <w:color w:val="000000"/>
        </w:rPr>
        <w:lastRenderedPageBreak/>
        <w:t xml:space="preserve">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руководителей целесообразно ориентировать на следующие задачи: </w:t>
      </w:r>
    </w:p>
    <w:p w:rsidR="0062726E" w:rsidRDefault="0062726E" w:rsidP="00DF7A2F">
      <w:pPr>
        <w:pStyle w:val="1-21"/>
        <w:numPr>
          <w:ilvl w:val="0"/>
          <w:numId w:val="24"/>
        </w:numPr>
        <w:tabs>
          <w:tab w:val="left" w:pos="993"/>
        </w:tabs>
        <w:ind w:left="0" w:firstLine="709"/>
        <w:jc w:val="both"/>
        <w:rPr>
          <w:rFonts w:ascii="Times New Roman" w:hAnsi="Times New Roman"/>
          <w:color w:val="000000"/>
        </w:rPr>
      </w:pPr>
      <w:r>
        <w:rPr>
          <w:rFonts w:ascii="Times New Roman" w:hAnsi="Times New Roman"/>
          <w:color w:val="000000"/>
        </w:rPr>
        <w:t xml:space="preserve">осуществление консультирования школьников по наиболее эффективному достижению деловых и личностно значимых целей; </w:t>
      </w:r>
    </w:p>
    <w:p w:rsidR="0062726E" w:rsidRDefault="0062726E" w:rsidP="00DF7A2F">
      <w:pPr>
        <w:pStyle w:val="1-21"/>
        <w:numPr>
          <w:ilvl w:val="0"/>
          <w:numId w:val="24"/>
        </w:numPr>
        <w:tabs>
          <w:tab w:val="left" w:pos="993"/>
        </w:tabs>
        <w:ind w:left="0" w:firstLine="709"/>
        <w:jc w:val="both"/>
        <w:rPr>
          <w:rFonts w:ascii="Times New Roman" w:hAnsi="Times New Roman"/>
          <w:color w:val="000000"/>
        </w:rPr>
      </w:pPr>
      <w:r>
        <w:rPr>
          <w:rFonts w:ascii="Times New Roman" w:hAnsi="Times New Roman"/>
          <w:color w:val="000000"/>
        </w:rPr>
        <w:t xml:space="preserve">использование технологии развития способностей для достижения целей в различных областях жизни; </w:t>
      </w:r>
    </w:p>
    <w:p w:rsidR="0062726E" w:rsidRDefault="0062726E" w:rsidP="00DF7A2F">
      <w:pPr>
        <w:pStyle w:val="1-21"/>
        <w:numPr>
          <w:ilvl w:val="0"/>
          <w:numId w:val="24"/>
        </w:numPr>
        <w:tabs>
          <w:tab w:val="left" w:pos="993"/>
        </w:tabs>
        <w:ind w:left="0" w:firstLine="709"/>
        <w:jc w:val="both"/>
        <w:rPr>
          <w:rFonts w:ascii="Times New Roman" w:hAnsi="Times New Roman"/>
          <w:color w:val="000000"/>
        </w:rPr>
      </w:pPr>
      <w:r>
        <w:rPr>
          <w:rFonts w:ascii="Times New Roman" w:hAnsi="Times New Roman"/>
          <w:color w:val="000000"/>
        </w:rPr>
        <w:t>отказ взрослого от экспертной позиции;</w:t>
      </w:r>
    </w:p>
    <w:p w:rsidR="0062726E" w:rsidRDefault="0062726E" w:rsidP="00DF7A2F">
      <w:pPr>
        <w:pStyle w:val="1-21"/>
        <w:numPr>
          <w:ilvl w:val="0"/>
          <w:numId w:val="24"/>
        </w:numPr>
        <w:tabs>
          <w:tab w:val="left" w:pos="993"/>
        </w:tabs>
        <w:ind w:left="0" w:firstLine="709"/>
        <w:jc w:val="both"/>
        <w:rPr>
          <w:rFonts w:ascii="Times New Roman" w:hAnsi="Times New Roman"/>
          <w:color w:val="000000"/>
        </w:rPr>
      </w:pPr>
      <w:r>
        <w:rPr>
          <w:rFonts w:ascii="Times New Roman" w:hAnsi="Times New Roman"/>
          <w:color w:val="000000"/>
        </w:rPr>
        <w:t xml:space="preserve">задача взрослого – создать условия для принятия детьми решения. </w:t>
      </w:r>
    </w:p>
    <w:p w:rsidR="0062726E" w:rsidRDefault="0062726E" w:rsidP="00DF7A2F">
      <w:pPr>
        <w:ind w:firstLine="709"/>
        <w:jc w:val="both"/>
        <w:rPr>
          <w:color w:val="000000"/>
        </w:rPr>
      </w:pPr>
      <w:r>
        <w:rPr>
          <w:color w:val="000000"/>
        </w:rPr>
        <w:t>Широко известным методом организации социально значимой деятельности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62726E" w:rsidRDefault="0062726E" w:rsidP="00DF7A2F">
      <w:pPr>
        <w:pStyle w:val="1-21"/>
        <w:numPr>
          <w:ilvl w:val="0"/>
          <w:numId w:val="24"/>
        </w:numPr>
        <w:tabs>
          <w:tab w:val="left" w:pos="993"/>
        </w:tabs>
        <w:ind w:left="0" w:firstLine="709"/>
        <w:jc w:val="both"/>
        <w:rPr>
          <w:rFonts w:ascii="Times New Roman" w:hAnsi="Times New Roman"/>
          <w:color w:val="000000"/>
        </w:rPr>
      </w:pPr>
      <w:r>
        <w:rPr>
          <w:rFonts w:ascii="Times New Roman" w:hAnsi="Times New Roman"/>
          <w:color w:val="000000"/>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62726E" w:rsidRDefault="0062726E" w:rsidP="00DF7A2F">
      <w:pPr>
        <w:pStyle w:val="1-21"/>
        <w:numPr>
          <w:ilvl w:val="0"/>
          <w:numId w:val="24"/>
        </w:numPr>
        <w:tabs>
          <w:tab w:val="left" w:pos="993"/>
        </w:tabs>
        <w:ind w:left="0" w:firstLine="709"/>
        <w:jc w:val="both"/>
        <w:rPr>
          <w:rFonts w:ascii="Times New Roman" w:hAnsi="Times New Roman"/>
          <w:color w:val="000000"/>
        </w:rPr>
      </w:pPr>
      <w:r>
        <w:rPr>
          <w:rFonts w:ascii="Times New Roman" w:hAnsi="Times New Roman"/>
          <w:color w:val="000000"/>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62726E" w:rsidRDefault="0062726E" w:rsidP="00DF7A2F">
      <w:pPr>
        <w:pStyle w:val="1-21"/>
        <w:numPr>
          <w:ilvl w:val="0"/>
          <w:numId w:val="24"/>
        </w:numPr>
        <w:tabs>
          <w:tab w:val="left" w:pos="993"/>
        </w:tabs>
        <w:ind w:left="0" w:firstLine="709"/>
        <w:jc w:val="both"/>
        <w:rPr>
          <w:rFonts w:ascii="Times New Roman" w:hAnsi="Times New Roman"/>
          <w:color w:val="000000"/>
        </w:rPr>
      </w:pPr>
      <w:r>
        <w:rPr>
          <w:rFonts w:ascii="Times New Roman" w:hAnsi="Times New Roman"/>
          <w:color w:val="000000"/>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62726E" w:rsidRDefault="0062726E" w:rsidP="00DF7A2F">
      <w:pPr>
        <w:ind w:firstLine="709"/>
        <w:jc w:val="both"/>
        <w:rPr>
          <w:color w:val="000000"/>
        </w:rPr>
      </w:pPr>
      <w:r>
        <w:rPr>
          <w:color w:val="000000"/>
        </w:rPr>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62726E" w:rsidRDefault="0062726E" w:rsidP="00DF7A2F">
      <w:pPr>
        <w:ind w:firstLine="709"/>
        <w:jc w:val="both"/>
        <w:rPr>
          <w:color w:val="000000"/>
        </w:rPr>
      </w:pPr>
      <w:r>
        <w:rPr>
          <w:color w:val="000000"/>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62726E" w:rsidRDefault="0062726E" w:rsidP="00DF7A2F">
      <w:pPr>
        <w:widowControl w:val="0"/>
        <w:ind w:firstLine="709"/>
        <w:jc w:val="both"/>
        <w:rPr>
          <w:color w:val="000000"/>
        </w:rPr>
      </w:pPr>
      <w:r>
        <w:rPr>
          <w:color w:val="000000"/>
        </w:rPr>
        <w:t>В процессе воспитания, социализации и развития обучающихся большое значение имеет социальное партнерство различных социальных институтов. Интеграция социально-педа</w:t>
      </w:r>
      <w:r>
        <w:rPr>
          <w:color w:val="000000"/>
        </w:rPr>
        <w:softHyphen/>
        <w:t xml:space="preserve">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школы и особенно институту классного руководства. </w:t>
      </w:r>
      <w:proofErr w:type="gramStart"/>
      <w:r>
        <w:rPr>
          <w:color w:val="000000"/>
        </w:rPr>
        <w:t xml:space="preserve">Формирование социального опыта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w:t>
      </w:r>
      <w:r w:rsidR="0092275F">
        <w:rPr>
          <w:color w:val="000000"/>
        </w:rPr>
        <w:t>лицея</w:t>
      </w:r>
      <w:r>
        <w:rPr>
          <w:color w:val="000000"/>
        </w:rPr>
        <w:t xml:space="preserve">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roofErr w:type="gramEnd"/>
    </w:p>
    <w:p w:rsidR="0062726E" w:rsidRDefault="0062726E" w:rsidP="00DF7A2F">
      <w:pPr>
        <w:widowControl w:val="0"/>
        <w:ind w:firstLine="709"/>
        <w:jc w:val="both"/>
        <w:rPr>
          <w:color w:val="000000"/>
        </w:rPr>
      </w:pPr>
      <w:r>
        <w:rPr>
          <w:color w:val="000000"/>
        </w:rPr>
        <w:t>При разработке и осуществлении программы дополнительного образования школьников образовательная организация может взаимодействует с общественными организациями и объединениями гражданско-патрио</w:t>
      </w:r>
      <w:r>
        <w:rPr>
          <w:color w:val="000000"/>
        </w:rPr>
        <w:softHyphen/>
        <w:t>ти</w:t>
      </w:r>
      <w:r>
        <w:rPr>
          <w:color w:val="000000"/>
        </w:rPr>
        <w:softHyphen/>
        <w:t>чес</w:t>
      </w:r>
      <w:r>
        <w:rPr>
          <w:color w:val="000000"/>
        </w:rPr>
        <w:softHyphen/>
        <w:t xml:space="preserve">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w:t>
      </w:r>
      <w:r>
        <w:rPr>
          <w:color w:val="000000"/>
        </w:rPr>
        <w:lastRenderedPageBreak/>
        <w:t>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rsidR="0062726E" w:rsidRDefault="0062726E" w:rsidP="00DF7A2F">
      <w:pPr>
        <w:pStyle w:val="1-21"/>
        <w:widowControl w:val="0"/>
        <w:numPr>
          <w:ilvl w:val="0"/>
          <w:numId w:val="26"/>
        </w:numPr>
        <w:tabs>
          <w:tab w:val="left" w:pos="993"/>
        </w:tabs>
        <w:ind w:left="0" w:firstLine="709"/>
        <w:jc w:val="both"/>
        <w:rPr>
          <w:rFonts w:ascii="Times New Roman" w:hAnsi="Times New Roman"/>
          <w:color w:val="000000"/>
        </w:rPr>
      </w:pPr>
      <w:r>
        <w:rPr>
          <w:rFonts w:ascii="Times New Roman" w:hAnsi="Times New Roman"/>
          <w:color w:val="000000"/>
        </w:rPr>
        <w:t>участие общественных организаций и объединений в проведении отдельных мероприятий в рамках реализации направлений воспитания и социализации обучающихся;</w:t>
      </w:r>
    </w:p>
    <w:p w:rsidR="0062726E" w:rsidRDefault="0062726E" w:rsidP="00DF7A2F">
      <w:pPr>
        <w:pStyle w:val="1-21"/>
        <w:widowControl w:val="0"/>
        <w:numPr>
          <w:ilvl w:val="0"/>
          <w:numId w:val="26"/>
        </w:numPr>
        <w:tabs>
          <w:tab w:val="left" w:pos="993"/>
        </w:tabs>
        <w:ind w:left="0" w:firstLine="709"/>
        <w:jc w:val="both"/>
        <w:rPr>
          <w:rFonts w:ascii="Times New Roman" w:hAnsi="Times New Roman"/>
          <w:color w:val="000000"/>
        </w:rPr>
      </w:pPr>
      <w:r>
        <w:rPr>
          <w:rFonts w:ascii="Times New Roman" w:hAnsi="Times New Roman"/>
          <w:color w:val="000000"/>
        </w:rPr>
        <w:t>участие указанных организаций и объединений в реализации отдельных образовательных программ, согласованных с программой воспитания и социализации обучающихся;</w:t>
      </w:r>
    </w:p>
    <w:p w:rsidR="0062726E" w:rsidRDefault="0062726E" w:rsidP="00DF7A2F">
      <w:pPr>
        <w:pStyle w:val="1-21"/>
        <w:numPr>
          <w:ilvl w:val="0"/>
          <w:numId w:val="26"/>
        </w:numPr>
        <w:tabs>
          <w:tab w:val="left" w:pos="993"/>
        </w:tabs>
        <w:autoSpaceDE w:val="0"/>
        <w:autoSpaceDN w:val="0"/>
        <w:adjustRightInd w:val="0"/>
        <w:ind w:left="0" w:firstLine="709"/>
        <w:jc w:val="both"/>
        <w:rPr>
          <w:rFonts w:ascii="Times New Roman" w:hAnsi="Times New Roman"/>
          <w:color w:val="000000"/>
        </w:rPr>
      </w:pPr>
      <w:r>
        <w:rPr>
          <w:rFonts w:ascii="Times New Roman" w:hAnsi="Times New Roman"/>
          <w:color w:val="000000"/>
        </w:rPr>
        <w:t>проведение совместных мероприятий по направлениям программы дополнительного образования.</w:t>
      </w:r>
    </w:p>
    <w:p w:rsidR="0062726E" w:rsidRDefault="0062726E" w:rsidP="00DF7A2F">
      <w:pPr>
        <w:tabs>
          <w:tab w:val="left" w:pos="6096"/>
        </w:tabs>
        <w:autoSpaceDE w:val="0"/>
        <w:autoSpaceDN w:val="0"/>
        <w:adjustRightInd w:val="0"/>
        <w:ind w:firstLine="709"/>
        <w:jc w:val="both"/>
      </w:pPr>
      <w:r>
        <w:rPr>
          <w:rFonts w:eastAsia="TimesNewRomanPSMT"/>
          <w:color w:val="000000"/>
        </w:rPr>
        <w:t>Социальная среда и личность постоянно н</w:t>
      </w:r>
      <w:r>
        <w:rPr>
          <w:rFonts w:eastAsia="TimesNewRomanPSMT"/>
        </w:rPr>
        <w:t>аходятся во взаимодействии</w:t>
      </w:r>
      <w:r>
        <w:t xml:space="preserve">: </w:t>
      </w:r>
      <w:r>
        <w:rPr>
          <w:rFonts w:eastAsia="TimesNewRomanPSMT"/>
        </w:rPr>
        <w:t>среда воздействует на личность</w:t>
      </w:r>
      <w:r>
        <w:t xml:space="preserve">, </w:t>
      </w:r>
      <w:r>
        <w:rPr>
          <w:rFonts w:eastAsia="TimesNewRomanPSMT"/>
        </w:rPr>
        <w:t>способствует ее формированию</w:t>
      </w:r>
      <w:r>
        <w:t xml:space="preserve">, </w:t>
      </w:r>
      <w:r>
        <w:rPr>
          <w:rFonts w:eastAsia="TimesNewRomanPSMT"/>
        </w:rPr>
        <w:t>личность</w:t>
      </w:r>
      <w:r>
        <w:t xml:space="preserve">, </w:t>
      </w:r>
      <w:r>
        <w:rPr>
          <w:rFonts w:eastAsia="TimesNewRomanPSMT"/>
        </w:rPr>
        <w:t>действу</w:t>
      </w:r>
      <w:r w:rsidR="0092275F">
        <w:rPr>
          <w:rFonts w:eastAsia="TimesNewRomanPSMT"/>
        </w:rPr>
        <w:t>ет</w:t>
      </w:r>
      <w:r>
        <w:rPr>
          <w:rFonts w:eastAsia="TimesNewRomanPSMT"/>
        </w:rPr>
        <w:t xml:space="preserve"> в социальной среде</w:t>
      </w:r>
      <w:r>
        <w:t xml:space="preserve">, </w:t>
      </w:r>
      <w:r>
        <w:rPr>
          <w:rFonts w:eastAsia="TimesNewRomanPSMT"/>
        </w:rPr>
        <w:t>вступая в отношения с другими личностями через участие в деятельности различных общностей</w:t>
      </w:r>
      <w:r>
        <w:t xml:space="preserve">, </w:t>
      </w:r>
      <w:r>
        <w:rPr>
          <w:rFonts w:eastAsia="TimesNewRomanPSMT"/>
        </w:rPr>
        <w:t>видоизменяет эту среду</w:t>
      </w:r>
      <w:r>
        <w:t xml:space="preserve">, </w:t>
      </w:r>
      <w:r>
        <w:rPr>
          <w:rFonts w:eastAsia="TimesNewRomanPSMT"/>
        </w:rPr>
        <w:t>придает ей определенное социальное качество</w:t>
      </w:r>
      <w:r>
        <w:t>.</w:t>
      </w:r>
    </w:p>
    <w:p w:rsidR="0062726E" w:rsidRDefault="0062726E" w:rsidP="00DF7A2F">
      <w:pPr>
        <w:autoSpaceDE w:val="0"/>
        <w:autoSpaceDN w:val="0"/>
        <w:adjustRightInd w:val="0"/>
        <w:ind w:firstLine="709"/>
        <w:jc w:val="both"/>
      </w:pPr>
      <w:r>
        <w:rPr>
          <w:rFonts w:eastAsia="TimesNewRomanPSMT"/>
        </w:rPr>
        <w:t>Таким образом</w:t>
      </w:r>
      <w:r>
        <w:t xml:space="preserve">, </w:t>
      </w:r>
      <w:r>
        <w:rPr>
          <w:rFonts w:eastAsia="TimesNewRomanPSMT"/>
        </w:rPr>
        <w:t>через овладение социальной деятельностью в различных сферах</w:t>
      </w:r>
      <w:r>
        <w:t xml:space="preserve">, </w:t>
      </w:r>
      <w:r>
        <w:rPr>
          <w:rFonts w:eastAsia="TimesNewRomanPSMT"/>
        </w:rPr>
        <w:t>через социальное общение происходит социальное становление  индивида</w:t>
      </w:r>
      <w:r>
        <w:t xml:space="preserve">. </w:t>
      </w:r>
      <w:r>
        <w:rPr>
          <w:rFonts w:eastAsia="TimesNewRomanPSMT"/>
        </w:rPr>
        <w:t>От активности самой личности непосредственно зависит время наступления ее социальной зрелости</w:t>
      </w:r>
      <w:r>
        <w:t>.</w:t>
      </w:r>
    </w:p>
    <w:p w:rsidR="0062726E" w:rsidRDefault="0062726E" w:rsidP="00DF7A2F">
      <w:pPr>
        <w:autoSpaceDE w:val="0"/>
        <w:autoSpaceDN w:val="0"/>
        <w:adjustRightInd w:val="0"/>
        <w:ind w:firstLine="709"/>
        <w:jc w:val="both"/>
        <w:rPr>
          <w:rFonts w:eastAsia="TimesNewRomanPSMT"/>
        </w:rPr>
      </w:pPr>
      <w:r>
        <w:rPr>
          <w:rFonts w:eastAsia="TimesNewRomanPSMT"/>
        </w:rPr>
        <w:t>Социально-педагогический компонент присутствует в различных сферах жизнедеятельности людей</w:t>
      </w:r>
      <w:r>
        <w:t xml:space="preserve">: </w:t>
      </w:r>
      <w:r>
        <w:rPr>
          <w:rFonts w:eastAsia="TimesNewRomanPSMT"/>
        </w:rPr>
        <w:t>семья и система семейных отношений</w:t>
      </w:r>
      <w:r>
        <w:t xml:space="preserve">, </w:t>
      </w:r>
      <w:r>
        <w:rPr>
          <w:rFonts w:eastAsia="TimesNewRomanPSMT"/>
        </w:rPr>
        <w:t>трудовая деятельность</w:t>
      </w:r>
      <w:r>
        <w:t xml:space="preserve">, </w:t>
      </w:r>
      <w:r>
        <w:rPr>
          <w:rFonts w:eastAsia="TimesNewRomanPSMT"/>
        </w:rPr>
        <w:t>социально-педагогическая реабилитации</w:t>
      </w:r>
      <w:r>
        <w:t xml:space="preserve">, </w:t>
      </w:r>
      <w:r>
        <w:rPr>
          <w:rFonts w:eastAsia="TimesNewRomanPSMT"/>
        </w:rPr>
        <w:t>и адаптация изменяющейся личности</w:t>
      </w:r>
      <w:r>
        <w:t xml:space="preserve">, </w:t>
      </w:r>
      <w:r>
        <w:rPr>
          <w:rFonts w:eastAsia="TimesNewRomanPSMT"/>
        </w:rPr>
        <w:t>социальная защита</w:t>
      </w:r>
      <w:r>
        <w:t xml:space="preserve">, </w:t>
      </w:r>
      <w:r>
        <w:rPr>
          <w:rFonts w:eastAsia="TimesNewRomanPSMT"/>
        </w:rPr>
        <w:t>обеспечение безопасности</w:t>
      </w:r>
      <w:r>
        <w:t xml:space="preserve">, </w:t>
      </w:r>
      <w:r>
        <w:rPr>
          <w:rFonts w:eastAsia="TimesNewRomanPSMT"/>
        </w:rPr>
        <w:t>охраны прав и свобод различных групп людей.</w:t>
      </w:r>
    </w:p>
    <w:p w:rsidR="0062726E" w:rsidRDefault="0062726E" w:rsidP="00DF7A2F">
      <w:pPr>
        <w:autoSpaceDE w:val="0"/>
        <w:autoSpaceDN w:val="0"/>
        <w:adjustRightInd w:val="0"/>
        <w:ind w:firstLine="709"/>
        <w:jc w:val="both"/>
      </w:pPr>
      <w:r>
        <w:rPr>
          <w:rFonts w:eastAsia="TimesNewRomanPSMT"/>
        </w:rPr>
        <w:t>Цель направленности</w:t>
      </w:r>
      <w:r>
        <w:t xml:space="preserve">: </w:t>
      </w:r>
      <w:r>
        <w:rPr>
          <w:rFonts w:eastAsia="TimesNewRomanPSMT"/>
        </w:rPr>
        <w:t>ориентировать на корректировку и развитие психических свойств личности</w:t>
      </w:r>
      <w:r>
        <w:t xml:space="preserve">, </w:t>
      </w:r>
      <w:r>
        <w:rPr>
          <w:rFonts w:eastAsia="TimesNewRomanPSMT"/>
        </w:rPr>
        <w:t>накопление опыта гражданского поведения</w:t>
      </w:r>
      <w:r>
        <w:t xml:space="preserve">, </w:t>
      </w:r>
      <w:r>
        <w:rPr>
          <w:rFonts w:eastAsia="TimesNewRomanPSMT"/>
        </w:rPr>
        <w:t xml:space="preserve">осознанного </w:t>
      </w:r>
      <w:r>
        <w:t xml:space="preserve">выбора профессии, </w:t>
      </w:r>
      <w:r>
        <w:rPr>
          <w:rFonts w:eastAsia="TimesNewRomanPSMT"/>
        </w:rPr>
        <w:t>получение квалифицированной помощи в различных аспектах социальной жизни</w:t>
      </w:r>
      <w:r>
        <w:t>.</w:t>
      </w:r>
    </w:p>
    <w:p w:rsidR="0062726E" w:rsidRDefault="0062726E" w:rsidP="00DF7A2F">
      <w:pPr>
        <w:autoSpaceDE w:val="0"/>
        <w:autoSpaceDN w:val="0"/>
        <w:adjustRightInd w:val="0"/>
        <w:ind w:firstLine="709"/>
        <w:jc w:val="both"/>
      </w:pPr>
      <w:r>
        <w:rPr>
          <w:rFonts w:eastAsia="TimesNewRomanPSMT"/>
        </w:rPr>
        <w:t>Задачи направленности</w:t>
      </w:r>
      <w:r>
        <w:t>:</w:t>
      </w:r>
    </w:p>
    <w:p w:rsidR="0062726E" w:rsidRDefault="0062726E" w:rsidP="00DF7A2F">
      <w:pPr>
        <w:autoSpaceDE w:val="0"/>
        <w:autoSpaceDN w:val="0"/>
        <w:adjustRightInd w:val="0"/>
        <w:ind w:firstLine="709"/>
        <w:jc w:val="both"/>
      </w:pPr>
      <w:r>
        <w:t xml:space="preserve">- </w:t>
      </w:r>
      <w:r>
        <w:rPr>
          <w:rFonts w:eastAsia="TimesNewRomanPSMT"/>
        </w:rPr>
        <w:t>содействие профессиональному самоопределению детей и подростков</w:t>
      </w:r>
      <w:r>
        <w:t>;</w:t>
      </w:r>
    </w:p>
    <w:p w:rsidR="0062726E" w:rsidRDefault="0062726E" w:rsidP="00DF7A2F">
      <w:pPr>
        <w:autoSpaceDE w:val="0"/>
        <w:autoSpaceDN w:val="0"/>
        <w:adjustRightInd w:val="0"/>
        <w:ind w:firstLine="709"/>
        <w:jc w:val="both"/>
      </w:pPr>
      <w:r>
        <w:t xml:space="preserve">- </w:t>
      </w:r>
      <w:r>
        <w:rPr>
          <w:rFonts w:eastAsia="TimesNewRomanPSMT"/>
        </w:rPr>
        <w:t>формирование навыков общения</w:t>
      </w:r>
      <w:r>
        <w:t xml:space="preserve">, </w:t>
      </w:r>
      <w:r>
        <w:rPr>
          <w:rFonts w:eastAsia="TimesNewRomanPSMT"/>
        </w:rPr>
        <w:t>самоорганизации</w:t>
      </w:r>
      <w:r>
        <w:t>;</w:t>
      </w:r>
    </w:p>
    <w:p w:rsidR="0062726E" w:rsidRDefault="0062726E" w:rsidP="00DF7A2F">
      <w:pPr>
        <w:autoSpaceDE w:val="0"/>
        <w:autoSpaceDN w:val="0"/>
        <w:adjustRightInd w:val="0"/>
        <w:ind w:firstLine="709"/>
        <w:jc w:val="both"/>
      </w:pPr>
      <w:r>
        <w:t xml:space="preserve">- </w:t>
      </w:r>
      <w:r>
        <w:rPr>
          <w:rFonts w:eastAsia="TimesNewRomanPSMT"/>
        </w:rPr>
        <w:t>развитие самостоятельности</w:t>
      </w:r>
      <w:r>
        <w:t xml:space="preserve">, </w:t>
      </w:r>
      <w:r>
        <w:rPr>
          <w:rFonts w:eastAsia="TimesNewRomanPSMT"/>
        </w:rPr>
        <w:t>инициативности детей</w:t>
      </w:r>
      <w:r>
        <w:t>.</w:t>
      </w:r>
    </w:p>
    <w:p w:rsidR="0062726E" w:rsidRDefault="0062726E" w:rsidP="00DF7A2F">
      <w:pPr>
        <w:pStyle w:val="af1"/>
        <w:spacing w:line="240" w:lineRule="auto"/>
        <w:ind w:firstLine="709"/>
        <w:rPr>
          <w:rFonts w:ascii="Times New Roman" w:hAnsi="Times New Roman"/>
          <w:b/>
          <w:sz w:val="24"/>
          <w:szCs w:val="24"/>
        </w:rPr>
      </w:pPr>
      <w:r>
        <w:rPr>
          <w:rFonts w:ascii="Times New Roman" w:hAnsi="Times New Roman"/>
          <w:b/>
          <w:sz w:val="24"/>
          <w:szCs w:val="24"/>
        </w:rPr>
        <w:t>Принципы и особенности организации воспитания и социализации школьников.</w:t>
      </w:r>
    </w:p>
    <w:p w:rsidR="0062726E" w:rsidRDefault="0062726E" w:rsidP="00DF7A2F">
      <w:pPr>
        <w:pStyle w:val="ad"/>
        <w:spacing w:line="240" w:lineRule="auto"/>
        <w:ind w:firstLine="709"/>
        <w:rPr>
          <w:rFonts w:ascii="Times New Roman" w:hAnsi="Times New Roman"/>
          <w:b/>
          <w:bCs/>
          <w:color w:val="auto"/>
          <w:sz w:val="24"/>
          <w:szCs w:val="24"/>
        </w:rPr>
      </w:pPr>
      <w:r>
        <w:rPr>
          <w:rFonts w:ascii="Times New Roman" w:hAnsi="Times New Roman"/>
          <w:bCs/>
          <w:color w:val="auto"/>
          <w:spacing w:val="2"/>
          <w:sz w:val="24"/>
          <w:szCs w:val="24"/>
        </w:rPr>
        <w:t>Принцип ориентации на идеал.</w:t>
      </w:r>
      <w:r>
        <w:rPr>
          <w:rFonts w:ascii="Times New Roman" w:hAnsi="Times New Roman"/>
          <w:color w:val="auto"/>
          <w:spacing w:val="2"/>
          <w:sz w:val="24"/>
          <w:szCs w:val="24"/>
        </w:rPr>
        <w:t xml:space="preserve"> Идеал – это высшая </w:t>
      </w:r>
      <w:r>
        <w:rPr>
          <w:rFonts w:ascii="Times New Roman" w:hAnsi="Times New Roman"/>
          <w:color w:val="auto"/>
          <w:sz w:val="24"/>
          <w:szCs w:val="24"/>
        </w:rPr>
        <w:t>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w:t>
      </w:r>
      <w:r>
        <w:rPr>
          <w:rFonts w:ascii="Times New Roman" w:hAnsi="Times New Roman"/>
          <w:color w:val="auto"/>
          <w:spacing w:val="-2"/>
          <w:sz w:val="24"/>
          <w:szCs w:val="24"/>
        </w:rPr>
        <w:t xml:space="preserve">ческой жизни, гражданско-патриотического воспитания </w:t>
      </w:r>
      <w:r>
        <w:rPr>
          <w:rFonts w:ascii="Times New Roman" w:hAnsi="Times New Roman"/>
          <w:color w:val="auto"/>
          <w:sz w:val="24"/>
          <w:szCs w:val="24"/>
        </w:rPr>
        <w:t xml:space="preserve">личности. В содержании программы воспитания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Pr>
          <w:rFonts w:ascii="Times New Roman" w:hAnsi="Times New Roman"/>
          <w:color w:val="auto"/>
          <w:spacing w:val="2"/>
          <w:sz w:val="24"/>
          <w:szCs w:val="24"/>
        </w:rPr>
        <w:t>уклада школьной жизни, придают ему нравственные изме</w:t>
      </w:r>
      <w:r>
        <w:rPr>
          <w:rFonts w:ascii="Times New Roman" w:hAnsi="Times New Roman"/>
          <w:color w:val="auto"/>
          <w:sz w:val="24"/>
          <w:szCs w:val="24"/>
        </w:rPr>
        <w:t>рения, обеспечивают возможность согласования деятельности различных субъектов воспитания и социализации.</w:t>
      </w:r>
    </w:p>
    <w:p w:rsidR="0062726E" w:rsidRDefault="0062726E" w:rsidP="00DF7A2F">
      <w:pPr>
        <w:pStyle w:val="ad"/>
        <w:spacing w:line="240" w:lineRule="auto"/>
        <w:ind w:firstLine="709"/>
        <w:rPr>
          <w:rFonts w:ascii="Times New Roman" w:hAnsi="Times New Roman"/>
          <w:color w:val="auto"/>
          <w:sz w:val="24"/>
          <w:szCs w:val="24"/>
        </w:rPr>
      </w:pPr>
      <w:r>
        <w:rPr>
          <w:rFonts w:ascii="Times New Roman" w:hAnsi="Times New Roman"/>
          <w:bCs/>
          <w:color w:val="auto"/>
          <w:spacing w:val="2"/>
          <w:sz w:val="24"/>
          <w:szCs w:val="24"/>
        </w:rPr>
        <w:t>Аксиологический принцип</w:t>
      </w:r>
      <w:r>
        <w:rPr>
          <w:rFonts w:ascii="Times New Roman" w:hAnsi="Times New Roman"/>
          <w:bCs/>
          <w:i/>
          <w:color w:val="auto"/>
          <w:spacing w:val="2"/>
          <w:sz w:val="24"/>
          <w:szCs w:val="24"/>
        </w:rPr>
        <w:t>.</w:t>
      </w:r>
      <w:r>
        <w:rPr>
          <w:rFonts w:ascii="Times New Roman" w:hAnsi="Times New Roman"/>
          <w:color w:val="auto"/>
          <w:spacing w:val="2"/>
          <w:sz w:val="24"/>
          <w:szCs w:val="24"/>
        </w:rPr>
        <w:t xml:space="preserve"> Ценности определяют основное содержание </w:t>
      </w:r>
      <w:r>
        <w:rPr>
          <w:rFonts w:ascii="Times New Roman" w:hAnsi="Times New Roman"/>
          <w:color w:val="auto"/>
          <w:sz w:val="24"/>
          <w:szCs w:val="24"/>
        </w:rPr>
        <w:t>турист</w:t>
      </w:r>
      <w:r>
        <w:rPr>
          <w:rFonts w:ascii="Times New Roman" w:hAnsi="Times New Roman"/>
          <w:sz w:val="24"/>
          <w:szCs w:val="24"/>
        </w:rPr>
        <w:t>с</w:t>
      </w:r>
      <w:r>
        <w:rPr>
          <w:rFonts w:ascii="Times New Roman" w:hAnsi="Times New Roman"/>
          <w:color w:val="auto"/>
          <w:sz w:val="24"/>
          <w:szCs w:val="24"/>
        </w:rPr>
        <w:t>ко-краеведческого</w:t>
      </w:r>
      <w:r>
        <w:rPr>
          <w:rFonts w:ascii="Times New Roman" w:hAnsi="Times New Roman"/>
          <w:color w:val="auto"/>
          <w:spacing w:val="2"/>
          <w:sz w:val="24"/>
          <w:szCs w:val="24"/>
        </w:rPr>
        <w:t>вос</w:t>
      </w:r>
      <w:r>
        <w:rPr>
          <w:rFonts w:ascii="Times New Roman" w:hAnsi="Times New Roman"/>
          <w:color w:val="auto"/>
          <w:sz w:val="24"/>
          <w:szCs w:val="24"/>
        </w:rPr>
        <w:t xml:space="preserve">питания и социализации личности школьника. Любое содержание обучения, общения, деятельности может стать содержанием </w:t>
      </w:r>
      <w:r>
        <w:rPr>
          <w:rFonts w:ascii="Times New Roman" w:hAnsi="Times New Roman"/>
          <w:color w:val="auto"/>
          <w:spacing w:val="2"/>
          <w:sz w:val="24"/>
          <w:szCs w:val="24"/>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Pr>
          <w:rFonts w:ascii="Times New Roman" w:hAnsi="Times New Roman"/>
          <w:color w:val="auto"/>
          <w:sz w:val="24"/>
          <w:szCs w:val="24"/>
        </w:rPr>
        <w:t xml:space="preserve">стей, которая лежит в основе воспитательного процесса, раскрывается в его содержании и сознательное </w:t>
      </w:r>
      <w:r>
        <w:rPr>
          <w:rFonts w:ascii="Times New Roman" w:hAnsi="Times New Roman"/>
          <w:color w:val="auto"/>
          <w:sz w:val="24"/>
          <w:szCs w:val="24"/>
        </w:rPr>
        <w:lastRenderedPageBreak/>
        <w:t xml:space="preserve">усвоение которой обучающимися осуществляется в процессе их </w:t>
      </w:r>
      <w:proofErr w:type="spellStart"/>
      <w:r>
        <w:rPr>
          <w:rFonts w:ascii="Times New Roman" w:hAnsi="Times New Roman"/>
          <w:color w:val="auto"/>
          <w:sz w:val="24"/>
          <w:szCs w:val="24"/>
        </w:rPr>
        <w:t>духовно</w:t>
      </w:r>
      <w:r>
        <w:rPr>
          <w:rFonts w:ascii="Times New Roman" w:hAnsi="Times New Roman"/>
          <w:color w:val="auto"/>
          <w:sz w:val="24"/>
          <w:szCs w:val="24"/>
        </w:rPr>
        <w:softHyphen/>
        <w:t>нравственного</w:t>
      </w:r>
      <w:proofErr w:type="spellEnd"/>
      <w:r>
        <w:rPr>
          <w:rFonts w:ascii="Times New Roman" w:hAnsi="Times New Roman"/>
          <w:color w:val="auto"/>
          <w:sz w:val="24"/>
          <w:szCs w:val="24"/>
        </w:rPr>
        <w:t xml:space="preserve"> развития.</w:t>
      </w:r>
    </w:p>
    <w:p w:rsidR="0062726E" w:rsidRDefault="0062726E" w:rsidP="00DF7A2F">
      <w:pPr>
        <w:pStyle w:val="ad"/>
        <w:spacing w:line="240" w:lineRule="auto"/>
        <w:ind w:firstLine="709"/>
        <w:rPr>
          <w:rFonts w:ascii="Times New Roman" w:hAnsi="Times New Roman"/>
          <w:b/>
          <w:bCs/>
          <w:color w:val="auto"/>
          <w:spacing w:val="-2"/>
          <w:sz w:val="24"/>
          <w:szCs w:val="24"/>
        </w:rPr>
      </w:pPr>
      <w:r>
        <w:rPr>
          <w:rFonts w:ascii="Times New Roman" w:hAnsi="Times New Roman"/>
          <w:bCs/>
          <w:color w:val="auto"/>
          <w:spacing w:val="-2"/>
          <w:sz w:val="24"/>
          <w:szCs w:val="24"/>
        </w:rPr>
        <w:t xml:space="preserve">Принцип следования нравственному примеру. </w:t>
      </w:r>
      <w:r>
        <w:rPr>
          <w:rFonts w:ascii="Times New Roman" w:hAnsi="Times New Roman"/>
          <w:color w:val="auto"/>
          <w:spacing w:val="-2"/>
          <w:sz w:val="24"/>
          <w:szCs w:val="24"/>
        </w:rPr>
        <w:t>Следова</w:t>
      </w:r>
      <w:r>
        <w:rPr>
          <w:rFonts w:ascii="Times New Roman" w:hAnsi="Times New Roman"/>
          <w:color w:val="auto"/>
          <w:spacing w:val="2"/>
          <w:sz w:val="24"/>
          <w:szCs w:val="24"/>
        </w:rPr>
        <w:t xml:space="preserve">ние примеру – ведущий метод нравственного воспитания. </w:t>
      </w:r>
      <w:r>
        <w:rPr>
          <w:rFonts w:ascii="Times New Roman" w:hAnsi="Times New Roman"/>
          <w:color w:val="auto"/>
          <w:sz w:val="24"/>
          <w:szCs w:val="24"/>
        </w:rPr>
        <w:t xml:space="preserve">Пример – это возможная модель выстраивания отношений </w:t>
      </w:r>
      <w:r>
        <w:rPr>
          <w:rFonts w:ascii="Times New Roman" w:hAnsi="Times New Roman"/>
          <w:color w:val="auto"/>
          <w:spacing w:val="-2"/>
          <w:sz w:val="24"/>
          <w:szCs w:val="24"/>
        </w:rPr>
        <w:t>ребенка с другими людьми и с самим собой, образец ценност</w:t>
      </w:r>
      <w:r>
        <w:rPr>
          <w:rFonts w:ascii="Times New Roman" w:hAnsi="Times New Roman"/>
          <w:color w:val="auto"/>
          <w:spacing w:val="2"/>
          <w:sz w:val="24"/>
          <w:szCs w:val="24"/>
        </w:rPr>
        <w:t xml:space="preserve">ного выбора, совершенного значимым другим. Содержание </w:t>
      </w:r>
      <w:r>
        <w:rPr>
          <w:rFonts w:ascii="Times New Roman" w:hAnsi="Times New Roman"/>
          <w:color w:val="auto"/>
          <w:spacing w:val="-2"/>
          <w:sz w:val="24"/>
          <w:szCs w:val="24"/>
        </w:rPr>
        <w:t xml:space="preserve">учебного процесса, </w:t>
      </w:r>
      <w:proofErr w:type="spellStart"/>
      <w:r>
        <w:rPr>
          <w:rFonts w:ascii="Times New Roman" w:hAnsi="Times New Roman"/>
          <w:color w:val="auto"/>
          <w:spacing w:val="-2"/>
          <w:sz w:val="24"/>
          <w:szCs w:val="24"/>
        </w:rPr>
        <w:t>внеучебной</w:t>
      </w:r>
      <w:proofErr w:type="spellEnd"/>
      <w:r>
        <w:rPr>
          <w:rFonts w:ascii="Times New Roman" w:hAnsi="Times New Roman"/>
          <w:color w:val="auto"/>
          <w:spacing w:val="-2"/>
          <w:sz w:val="24"/>
          <w:szCs w:val="24"/>
        </w:rPr>
        <w:t xml:space="preserve"> и внешкольной деятельности должно быть наполнено примерами нравственного поведения. </w:t>
      </w:r>
      <w:r>
        <w:rPr>
          <w:rFonts w:ascii="Times New Roman" w:hAnsi="Times New Roman"/>
          <w:color w:val="auto"/>
          <w:spacing w:val="2"/>
          <w:sz w:val="24"/>
          <w:szCs w:val="24"/>
        </w:rPr>
        <w:t>Пример как метод воспитания позволяет расширить нрав</w:t>
      </w:r>
      <w:r>
        <w:rPr>
          <w:rFonts w:ascii="Times New Roman" w:hAnsi="Times New Roman"/>
          <w:color w:val="auto"/>
          <w:spacing w:val="-2"/>
          <w:sz w:val="24"/>
          <w:szCs w:val="24"/>
        </w:rPr>
        <w:t xml:space="preserve">ственный опыт ребенка, побудить его к внутреннему диалогу, </w:t>
      </w:r>
      <w:r>
        <w:rPr>
          <w:rFonts w:ascii="Times New Roman" w:hAnsi="Times New Roman"/>
          <w:color w:val="auto"/>
          <w:sz w:val="24"/>
          <w:szCs w:val="24"/>
        </w:rPr>
        <w:t>пробудить в нем нравственную рефлексию, обеспечить воз</w:t>
      </w:r>
      <w:r>
        <w:rPr>
          <w:rFonts w:ascii="Times New Roman" w:hAnsi="Times New Roman"/>
          <w:color w:val="auto"/>
          <w:spacing w:val="-2"/>
          <w:sz w:val="24"/>
          <w:szCs w:val="24"/>
        </w:rPr>
        <w:t>можность выбора при построении собственной системы цен</w:t>
      </w:r>
      <w:r>
        <w:rPr>
          <w:rFonts w:ascii="Times New Roman" w:hAnsi="Times New Roman"/>
          <w:color w:val="auto"/>
          <w:sz w:val="24"/>
          <w:szCs w:val="24"/>
        </w:rPr>
        <w:t xml:space="preserve">ностных отношений, продемонстрировать ребенку реальную </w:t>
      </w:r>
      <w:r>
        <w:rPr>
          <w:rFonts w:ascii="Times New Roman" w:hAnsi="Times New Roman"/>
          <w:color w:val="auto"/>
          <w:spacing w:val="-2"/>
          <w:sz w:val="24"/>
          <w:szCs w:val="24"/>
        </w:rPr>
        <w:t>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развития обучающегося имеет пример учителя.</w:t>
      </w:r>
    </w:p>
    <w:p w:rsidR="0062726E" w:rsidRDefault="0062726E" w:rsidP="00DF7A2F">
      <w:pPr>
        <w:pStyle w:val="ad"/>
        <w:spacing w:line="240" w:lineRule="auto"/>
        <w:ind w:firstLine="709"/>
        <w:rPr>
          <w:rFonts w:ascii="Times New Roman" w:hAnsi="Times New Roman"/>
          <w:b/>
          <w:bCs/>
          <w:color w:val="auto"/>
          <w:sz w:val="24"/>
          <w:szCs w:val="24"/>
        </w:rPr>
      </w:pPr>
      <w:r>
        <w:rPr>
          <w:rFonts w:ascii="Times New Roman" w:hAnsi="Times New Roman"/>
          <w:bCs/>
          <w:color w:val="auto"/>
          <w:spacing w:val="2"/>
          <w:sz w:val="24"/>
          <w:szCs w:val="24"/>
        </w:rPr>
        <w:t>Принцип диалогического общения.</w:t>
      </w:r>
      <w:r>
        <w:rPr>
          <w:rFonts w:ascii="Times New Roman" w:hAnsi="Times New Roman"/>
          <w:color w:val="auto"/>
          <w:spacing w:val="2"/>
          <w:sz w:val="24"/>
          <w:szCs w:val="24"/>
        </w:rPr>
        <w:t xml:space="preserve"> В формировании </w:t>
      </w:r>
      <w:r>
        <w:rPr>
          <w:rFonts w:ascii="Times New Roman" w:hAnsi="Times New Roman"/>
          <w:color w:val="auto"/>
          <w:sz w:val="24"/>
          <w:szCs w:val="24"/>
        </w:rPr>
        <w:t xml:space="preserve">ценностных отношений большую роль играет диалогическое </w:t>
      </w:r>
      <w:r>
        <w:rPr>
          <w:rFonts w:ascii="Times New Roman" w:hAnsi="Times New Roman"/>
          <w:color w:val="auto"/>
          <w:spacing w:val="2"/>
          <w:sz w:val="24"/>
          <w:szCs w:val="24"/>
        </w:rPr>
        <w:t>общение со сверстниками, родителя</w:t>
      </w:r>
      <w:r>
        <w:rPr>
          <w:rFonts w:ascii="Times New Roman" w:hAnsi="Times New Roman"/>
          <w:color w:val="auto"/>
          <w:sz w:val="24"/>
          <w:szCs w:val="24"/>
        </w:rPr>
        <w:t>ми (законными представителями), учителем и другими зна</w:t>
      </w:r>
      <w:r>
        <w:rPr>
          <w:rFonts w:ascii="Times New Roman" w:hAnsi="Times New Roman"/>
          <w:color w:val="auto"/>
          <w:spacing w:val="2"/>
          <w:sz w:val="24"/>
          <w:szCs w:val="24"/>
        </w:rPr>
        <w:t>чимыми взрослыми. Наличие значимого другого в воспи</w:t>
      </w:r>
      <w:r>
        <w:rPr>
          <w:rFonts w:ascii="Times New Roman" w:hAnsi="Times New Roman"/>
          <w:color w:val="auto"/>
          <w:sz w:val="24"/>
          <w:szCs w:val="24"/>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w:t>
      </w:r>
      <w:proofErr w:type="spellStart"/>
      <w:r>
        <w:rPr>
          <w:rFonts w:ascii="Times New Roman" w:hAnsi="Times New Roman"/>
          <w:color w:val="auto"/>
          <w:sz w:val="24"/>
          <w:szCs w:val="24"/>
        </w:rPr>
        <w:t>межсубъектного</w:t>
      </w:r>
      <w:proofErr w:type="spellEnd"/>
      <w:r>
        <w:rPr>
          <w:rFonts w:ascii="Times New Roman" w:hAnsi="Times New Roman"/>
          <w:color w:val="auto"/>
          <w:sz w:val="24"/>
          <w:szCs w:val="24"/>
        </w:rPr>
        <w:t xml:space="preserve"> общения. </w:t>
      </w:r>
      <w:r>
        <w:rPr>
          <w:rStyle w:val="Zag11"/>
          <w:rFonts w:ascii="Times New Roman" w:eastAsia="@Arial Unicode MS" w:hAnsi="Times New Roman"/>
          <w:color w:val="auto"/>
          <w:sz w:val="24"/>
          <w:szCs w:val="24"/>
        </w:rPr>
        <w:t xml:space="preserve">Организация диалогического общения должна учитывать объективно существующую степень развития субъектности школьника: очевидно, что педагог является более развитой личностью, чем его воспитанник, но это не должно приводить к отношению к ребенку как к «низшему» субъекту. </w:t>
      </w:r>
      <w:r>
        <w:rPr>
          <w:rFonts w:ascii="Times New Roman" w:hAnsi="Times New Roman"/>
          <w:color w:val="auto"/>
          <w:sz w:val="24"/>
          <w:szCs w:val="24"/>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62726E" w:rsidRDefault="0062726E" w:rsidP="00DF7A2F">
      <w:pPr>
        <w:pStyle w:val="ad"/>
        <w:spacing w:line="240" w:lineRule="auto"/>
        <w:ind w:firstLine="709"/>
        <w:rPr>
          <w:rFonts w:ascii="Times New Roman" w:hAnsi="Times New Roman"/>
          <w:color w:val="auto"/>
          <w:sz w:val="24"/>
          <w:szCs w:val="24"/>
        </w:rPr>
      </w:pPr>
      <w:r>
        <w:rPr>
          <w:rFonts w:ascii="Times New Roman" w:hAnsi="Times New Roman"/>
          <w:bCs/>
          <w:color w:val="auto"/>
          <w:sz w:val="24"/>
          <w:szCs w:val="24"/>
        </w:rPr>
        <w:t xml:space="preserve">Принцип </w:t>
      </w:r>
      <w:proofErr w:type="spellStart"/>
      <w:r>
        <w:rPr>
          <w:rFonts w:ascii="Times New Roman" w:hAnsi="Times New Roman"/>
          <w:bCs/>
          <w:color w:val="auto"/>
          <w:sz w:val="24"/>
          <w:szCs w:val="24"/>
        </w:rPr>
        <w:t>полисубъектности</w:t>
      </w:r>
      <w:proofErr w:type="spellEnd"/>
      <w:r>
        <w:rPr>
          <w:rFonts w:ascii="Times New Roman" w:hAnsi="Times New Roman"/>
          <w:bCs/>
          <w:color w:val="auto"/>
          <w:sz w:val="24"/>
          <w:szCs w:val="24"/>
        </w:rPr>
        <w:t xml:space="preserve"> воспитания.</w:t>
      </w:r>
      <w:r>
        <w:rPr>
          <w:rFonts w:ascii="Times New Roman" w:hAnsi="Times New Roman"/>
          <w:color w:val="auto"/>
          <w:sz w:val="24"/>
          <w:szCs w:val="24"/>
        </w:rPr>
        <w:t xml:space="preserve"> В современных условиях процесс развития и воспитания личности имеет </w:t>
      </w:r>
      <w:proofErr w:type="spellStart"/>
      <w:r>
        <w:rPr>
          <w:rFonts w:ascii="Times New Roman" w:hAnsi="Times New Roman"/>
          <w:color w:val="auto"/>
          <w:sz w:val="24"/>
          <w:szCs w:val="24"/>
        </w:rPr>
        <w:t>полисубъектный</w:t>
      </w:r>
      <w:proofErr w:type="spellEnd"/>
      <w:r>
        <w:rPr>
          <w:rFonts w:ascii="Times New Roman" w:hAnsi="Times New Roman"/>
          <w:color w:val="auto"/>
          <w:sz w:val="24"/>
          <w:szCs w:val="24"/>
        </w:rPr>
        <w:t xml:space="preserve">, </w:t>
      </w:r>
      <w:proofErr w:type="spellStart"/>
      <w:r>
        <w:rPr>
          <w:rFonts w:ascii="Times New Roman" w:hAnsi="Times New Roman"/>
          <w:color w:val="auto"/>
          <w:sz w:val="24"/>
          <w:szCs w:val="24"/>
        </w:rPr>
        <w:t>многомерно</w:t>
      </w:r>
      <w:r>
        <w:rPr>
          <w:rFonts w:ascii="Times New Roman" w:hAnsi="Times New Roman"/>
          <w:color w:val="auto"/>
          <w:sz w:val="24"/>
          <w:szCs w:val="24"/>
        </w:rPr>
        <w:softHyphen/>
        <w:t>деятельностный</w:t>
      </w:r>
      <w:proofErr w:type="spellEnd"/>
      <w:r>
        <w:rPr>
          <w:rFonts w:ascii="Times New Roman" w:hAnsi="Times New Roman"/>
          <w:color w:val="auto"/>
          <w:sz w:val="24"/>
          <w:szCs w:val="24"/>
        </w:rPr>
        <w:t xml:space="preserve"> характер.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гражданско-патриотического воспитания при ведущей роли образовательной организации должна быть по возможности согласована на основе цели, задач и ценностей программы гражданско-патриотического воспитания обучающихся на уровнях общего образования. </w:t>
      </w:r>
    </w:p>
    <w:p w:rsidR="0062726E" w:rsidRDefault="0062726E" w:rsidP="00DF7A2F">
      <w:pPr>
        <w:pStyle w:val="ad"/>
        <w:spacing w:line="240" w:lineRule="auto"/>
        <w:ind w:firstLine="709"/>
        <w:rPr>
          <w:rFonts w:ascii="Times New Roman" w:hAnsi="Times New Roman"/>
          <w:color w:val="auto"/>
          <w:spacing w:val="-2"/>
          <w:sz w:val="24"/>
          <w:szCs w:val="24"/>
        </w:rPr>
      </w:pPr>
      <w:r>
        <w:rPr>
          <w:rFonts w:ascii="Times New Roman" w:hAnsi="Times New Roman"/>
          <w:bCs/>
          <w:color w:val="auto"/>
          <w:spacing w:val="-2"/>
          <w:sz w:val="24"/>
          <w:szCs w:val="24"/>
        </w:rPr>
        <w:t xml:space="preserve">Принцип </w:t>
      </w:r>
      <w:proofErr w:type="spellStart"/>
      <w:r>
        <w:rPr>
          <w:rFonts w:ascii="Times New Roman" w:hAnsi="Times New Roman"/>
          <w:bCs/>
          <w:color w:val="auto"/>
          <w:spacing w:val="-2"/>
          <w:sz w:val="24"/>
          <w:szCs w:val="24"/>
        </w:rPr>
        <w:t>системно</w:t>
      </w:r>
      <w:r>
        <w:rPr>
          <w:rFonts w:ascii="Times New Roman" w:hAnsi="Times New Roman"/>
          <w:bCs/>
          <w:color w:val="auto"/>
          <w:spacing w:val="-2"/>
          <w:sz w:val="24"/>
          <w:szCs w:val="24"/>
        </w:rPr>
        <w:softHyphen/>
        <w:t>деятельностной</w:t>
      </w:r>
      <w:proofErr w:type="spellEnd"/>
      <w:r>
        <w:rPr>
          <w:rFonts w:ascii="Times New Roman" w:hAnsi="Times New Roman"/>
          <w:bCs/>
          <w:color w:val="auto"/>
          <w:spacing w:val="-2"/>
          <w:sz w:val="24"/>
          <w:szCs w:val="24"/>
        </w:rPr>
        <w:t xml:space="preserve"> организации воспи</w:t>
      </w:r>
      <w:r>
        <w:rPr>
          <w:rFonts w:ascii="Times New Roman" w:hAnsi="Times New Roman"/>
          <w:bCs/>
          <w:color w:val="auto"/>
          <w:spacing w:val="2"/>
          <w:sz w:val="24"/>
          <w:szCs w:val="24"/>
        </w:rPr>
        <w:t>тания</w:t>
      </w:r>
      <w:r>
        <w:rPr>
          <w:rFonts w:ascii="Times New Roman" w:hAnsi="Times New Roman"/>
          <w:color w:val="auto"/>
          <w:sz w:val="24"/>
          <w:szCs w:val="24"/>
        </w:rPr>
        <w:t xml:space="preserve">. Интеграция содержания различных видов деятельности </w:t>
      </w:r>
      <w:r>
        <w:rPr>
          <w:rFonts w:ascii="Times New Roman" w:hAnsi="Times New Roman"/>
          <w:color w:val="auto"/>
          <w:spacing w:val="-2"/>
          <w:sz w:val="24"/>
          <w:szCs w:val="24"/>
        </w:rPr>
        <w:t xml:space="preserve">обучающихся в рамках программы их воспитания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w:t>
      </w:r>
      <w:r>
        <w:rPr>
          <w:rFonts w:ascii="Times New Roman" w:hAnsi="Times New Roman"/>
          <w:color w:val="auto"/>
          <w:sz w:val="24"/>
          <w:szCs w:val="24"/>
        </w:rPr>
        <w:t>и открытие их личностного смысла. Для решения воспита</w:t>
      </w:r>
      <w:r>
        <w:rPr>
          <w:rFonts w:ascii="Times New Roman" w:hAnsi="Times New Roman"/>
          <w:color w:val="auto"/>
          <w:spacing w:val="-2"/>
          <w:sz w:val="24"/>
          <w:szCs w:val="24"/>
        </w:rPr>
        <w:t>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62726E" w:rsidRDefault="0062726E" w:rsidP="00DF7A2F">
      <w:pPr>
        <w:pStyle w:val="af"/>
        <w:spacing w:line="240" w:lineRule="auto"/>
        <w:ind w:firstLine="709"/>
        <w:rPr>
          <w:rFonts w:ascii="Times New Roman" w:hAnsi="Times New Roman"/>
          <w:color w:val="auto"/>
          <w:sz w:val="24"/>
          <w:szCs w:val="24"/>
        </w:rPr>
      </w:pPr>
      <w:r>
        <w:rPr>
          <w:rFonts w:ascii="Times New Roman" w:hAnsi="Times New Roman"/>
          <w:color w:val="auto"/>
          <w:sz w:val="24"/>
          <w:szCs w:val="24"/>
        </w:rPr>
        <w:t>общеобразовательных дисциплин;</w:t>
      </w:r>
    </w:p>
    <w:p w:rsidR="0062726E" w:rsidRDefault="0062726E" w:rsidP="00DF7A2F">
      <w:pPr>
        <w:pStyle w:val="af"/>
        <w:spacing w:line="240" w:lineRule="auto"/>
        <w:ind w:firstLine="709"/>
        <w:rPr>
          <w:rFonts w:ascii="Times New Roman" w:hAnsi="Times New Roman"/>
          <w:color w:val="auto"/>
          <w:sz w:val="24"/>
          <w:szCs w:val="24"/>
        </w:rPr>
      </w:pPr>
      <w:r>
        <w:rPr>
          <w:rFonts w:ascii="Times New Roman" w:hAnsi="Times New Roman"/>
          <w:color w:val="auto"/>
          <w:sz w:val="24"/>
          <w:szCs w:val="24"/>
        </w:rPr>
        <w:t>произведений искусства;</w:t>
      </w:r>
    </w:p>
    <w:p w:rsidR="0062726E" w:rsidRDefault="0062726E" w:rsidP="00DF7A2F">
      <w:pPr>
        <w:pStyle w:val="af"/>
        <w:spacing w:line="240" w:lineRule="auto"/>
        <w:ind w:firstLine="709"/>
        <w:rPr>
          <w:rFonts w:ascii="Times New Roman" w:hAnsi="Times New Roman"/>
          <w:color w:val="auto"/>
          <w:sz w:val="24"/>
          <w:szCs w:val="24"/>
        </w:rPr>
      </w:pPr>
      <w:r>
        <w:rPr>
          <w:rFonts w:ascii="Times New Roman" w:hAnsi="Times New Roman"/>
          <w:color w:val="auto"/>
          <w:sz w:val="24"/>
          <w:szCs w:val="24"/>
        </w:rPr>
        <w:t>периодической литературы, публикаций, радио</w:t>
      </w:r>
      <w:r>
        <w:rPr>
          <w:rFonts w:ascii="Times New Roman" w:hAnsi="Times New Roman"/>
          <w:color w:val="auto"/>
          <w:sz w:val="24"/>
          <w:szCs w:val="24"/>
        </w:rPr>
        <w:softHyphen/>
        <w:t xml:space="preserve"> и телепередач, отражающих современную жизнь;</w:t>
      </w:r>
    </w:p>
    <w:p w:rsidR="0062726E" w:rsidRDefault="0062726E" w:rsidP="00DF7A2F">
      <w:pPr>
        <w:pStyle w:val="af"/>
        <w:spacing w:line="240" w:lineRule="auto"/>
        <w:ind w:firstLine="709"/>
        <w:rPr>
          <w:rFonts w:ascii="Times New Roman" w:hAnsi="Times New Roman"/>
          <w:color w:val="auto"/>
          <w:sz w:val="24"/>
          <w:szCs w:val="24"/>
        </w:rPr>
      </w:pPr>
      <w:r>
        <w:rPr>
          <w:rFonts w:ascii="Times New Roman" w:hAnsi="Times New Roman"/>
          <w:color w:val="auto"/>
          <w:sz w:val="24"/>
          <w:szCs w:val="24"/>
        </w:rPr>
        <w:t>истории, традиций и современной жизни своей Родины, своего края, своей семьи;</w:t>
      </w:r>
    </w:p>
    <w:p w:rsidR="0062726E" w:rsidRDefault="0062726E" w:rsidP="00DF7A2F">
      <w:pPr>
        <w:pStyle w:val="af"/>
        <w:spacing w:line="240" w:lineRule="auto"/>
        <w:ind w:firstLine="709"/>
        <w:rPr>
          <w:rFonts w:ascii="Times New Roman" w:hAnsi="Times New Roman"/>
          <w:color w:val="auto"/>
          <w:sz w:val="24"/>
          <w:szCs w:val="24"/>
        </w:rPr>
      </w:pPr>
      <w:r>
        <w:rPr>
          <w:rFonts w:ascii="Times New Roman" w:hAnsi="Times New Roman"/>
          <w:color w:val="auto"/>
          <w:sz w:val="24"/>
          <w:szCs w:val="24"/>
        </w:rPr>
        <w:t>жизненного опыта своих родителей (законных представителей) и прародителей;</w:t>
      </w:r>
    </w:p>
    <w:p w:rsidR="0062726E" w:rsidRDefault="0062726E" w:rsidP="00DF7A2F">
      <w:pPr>
        <w:pStyle w:val="af"/>
        <w:spacing w:line="240" w:lineRule="auto"/>
        <w:ind w:firstLine="709"/>
        <w:rPr>
          <w:rFonts w:ascii="Times New Roman" w:hAnsi="Times New Roman"/>
          <w:color w:val="auto"/>
          <w:sz w:val="24"/>
          <w:szCs w:val="24"/>
        </w:rPr>
      </w:pPr>
      <w:r>
        <w:rPr>
          <w:rFonts w:ascii="Times New Roman" w:hAnsi="Times New Roman"/>
          <w:color w:val="auto"/>
          <w:spacing w:val="2"/>
          <w:sz w:val="24"/>
          <w:szCs w:val="24"/>
        </w:rPr>
        <w:lastRenderedPageBreak/>
        <w:t xml:space="preserve">общественно полезной и личностно значимой деятельности в рамках педагогически организованных социальных </w:t>
      </w:r>
      <w:r>
        <w:rPr>
          <w:rFonts w:ascii="Times New Roman" w:hAnsi="Times New Roman"/>
          <w:color w:val="auto"/>
          <w:sz w:val="24"/>
          <w:szCs w:val="24"/>
        </w:rPr>
        <w:t>и культурных практик;</w:t>
      </w:r>
    </w:p>
    <w:p w:rsidR="0062726E" w:rsidRDefault="0062726E" w:rsidP="00DF7A2F">
      <w:pPr>
        <w:pStyle w:val="af"/>
        <w:spacing w:line="240" w:lineRule="auto"/>
        <w:ind w:firstLine="709"/>
        <w:rPr>
          <w:rFonts w:ascii="Times New Roman" w:hAnsi="Times New Roman"/>
          <w:color w:val="auto"/>
          <w:sz w:val="24"/>
          <w:szCs w:val="24"/>
        </w:rPr>
      </w:pPr>
      <w:r>
        <w:rPr>
          <w:rFonts w:ascii="Times New Roman" w:hAnsi="Times New Roman"/>
          <w:color w:val="auto"/>
          <w:sz w:val="24"/>
          <w:szCs w:val="24"/>
        </w:rPr>
        <w:t>других источников информации и научного знания.</w:t>
      </w:r>
    </w:p>
    <w:p w:rsidR="0062726E" w:rsidRDefault="0062726E" w:rsidP="00DF7A2F">
      <w:pPr>
        <w:pStyle w:val="ad"/>
        <w:spacing w:line="240" w:lineRule="auto"/>
        <w:ind w:firstLine="709"/>
        <w:rPr>
          <w:rFonts w:ascii="Times New Roman" w:hAnsi="Times New Roman"/>
          <w:color w:val="auto"/>
          <w:sz w:val="24"/>
          <w:szCs w:val="24"/>
        </w:rPr>
      </w:pPr>
      <w:r>
        <w:rPr>
          <w:rFonts w:ascii="Times New Roman" w:hAnsi="Times New Roman"/>
          <w:color w:val="auto"/>
          <w:spacing w:val="-2"/>
          <w:sz w:val="24"/>
          <w:szCs w:val="24"/>
        </w:rPr>
        <w:t>Решение этих задач предполагает, что при разработке содержания образования</w:t>
      </w:r>
      <w:r>
        <w:rPr>
          <w:rFonts w:ascii="Times New Roman" w:hAnsi="Times New Roman"/>
          <w:color w:val="auto"/>
          <w:sz w:val="24"/>
          <w:szCs w:val="24"/>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62726E" w:rsidRDefault="0062726E" w:rsidP="00DF7A2F">
      <w:pPr>
        <w:pStyle w:val="ad"/>
        <w:spacing w:line="240" w:lineRule="auto"/>
        <w:ind w:firstLine="709"/>
        <w:rPr>
          <w:rFonts w:ascii="Times New Roman" w:hAnsi="Times New Roman"/>
          <w:color w:val="auto"/>
          <w:spacing w:val="-2"/>
          <w:sz w:val="24"/>
          <w:szCs w:val="24"/>
        </w:rPr>
      </w:pPr>
      <w:r>
        <w:rPr>
          <w:rFonts w:ascii="Times New Roman" w:hAnsi="Times New Roman"/>
          <w:color w:val="auto"/>
          <w:spacing w:val="2"/>
          <w:sz w:val="24"/>
          <w:szCs w:val="24"/>
        </w:rPr>
        <w:t>Таким образом, содержание разных видов учебной, се</w:t>
      </w:r>
      <w:r>
        <w:rPr>
          <w:rFonts w:ascii="Times New Roman" w:hAnsi="Times New Roman"/>
          <w:color w:val="auto"/>
          <w:sz w:val="24"/>
          <w:szCs w:val="24"/>
        </w:rPr>
        <w:t>мейной, общественно значимой деятельности интегрируется вокруг сформулированной в виде вопроса</w:t>
      </w:r>
      <w:r w:rsidR="0092275F">
        <w:rPr>
          <w:rFonts w:ascii="Times New Roman" w:hAnsi="Times New Roman"/>
          <w:color w:val="auto"/>
          <w:sz w:val="24"/>
          <w:szCs w:val="24"/>
        </w:rPr>
        <w:t xml:space="preserve"> </w:t>
      </w:r>
      <w:r>
        <w:rPr>
          <w:rFonts w:ascii="Times New Roman" w:hAnsi="Times New Roman"/>
          <w:color w:val="auto"/>
          <w:sz w:val="24"/>
          <w:szCs w:val="24"/>
        </w:rPr>
        <w:softHyphen/>
        <w:t>задачи ценности. В свою очередь, ценности последовательно раскрываются в</w:t>
      </w:r>
      <w:r>
        <w:rPr>
          <w:rFonts w:ascii="Times New Roman" w:hAnsi="Times New Roman"/>
          <w:color w:val="auto"/>
          <w:spacing w:val="-2"/>
          <w:sz w:val="24"/>
          <w:szCs w:val="24"/>
        </w:rPr>
        <w:t xml:space="preserve"> содержании образовательной деятельности и всего уклада школьной жизни. Ценности не локализованы в содержании отдель</w:t>
      </w:r>
      <w:r>
        <w:rPr>
          <w:rFonts w:ascii="Times New Roman" w:hAnsi="Times New Roman"/>
          <w:color w:val="auto"/>
          <w:spacing w:val="2"/>
          <w:sz w:val="24"/>
          <w:szCs w:val="24"/>
        </w:rPr>
        <w:t xml:space="preserve">ного учебного предмета, формы или вида образовательной </w:t>
      </w:r>
      <w:r>
        <w:rPr>
          <w:rFonts w:ascii="Times New Roman" w:hAnsi="Times New Roman"/>
          <w:color w:val="auto"/>
          <w:spacing w:val="-2"/>
          <w:sz w:val="24"/>
          <w:szCs w:val="24"/>
        </w:rPr>
        <w:t xml:space="preserve">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w:t>
      </w:r>
      <w:r>
        <w:rPr>
          <w:rFonts w:ascii="Times New Roman" w:hAnsi="Times New Roman"/>
          <w:color w:val="auto"/>
          <w:sz w:val="24"/>
          <w:szCs w:val="24"/>
        </w:rPr>
        <w:t xml:space="preserve">гражданско-патриотического воспитания </w:t>
      </w:r>
      <w:r>
        <w:rPr>
          <w:rFonts w:ascii="Times New Roman" w:hAnsi="Times New Roman"/>
          <w:color w:val="auto"/>
          <w:spacing w:val="-2"/>
          <w:sz w:val="24"/>
          <w:szCs w:val="24"/>
        </w:rPr>
        <w:t>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62726E" w:rsidRDefault="0062726E" w:rsidP="00DF7A2F">
      <w:pPr>
        <w:pStyle w:val="ab"/>
        <w:numPr>
          <w:ilvl w:val="0"/>
          <w:numId w:val="20"/>
        </w:numPr>
        <w:ind w:left="0" w:firstLine="709"/>
        <w:jc w:val="both"/>
        <w:rPr>
          <w:b/>
        </w:rPr>
      </w:pPr>
      <w:r>
        <w:rPr>
          <w:b/>
        </w:rPr>
        <w:t>Описание форм и методов организации социально значимой деятельности обучающихся</w:t>
      </w:r>
    </w:p>
    <w:p w:rsidR="0062726E" w:rsidRDefault="0062726E" w:rsidP="00DF7A2F">
      <w:pPr>
        <w:ind w:firstLine="709"/>
        <w:jc w:val="both"/>
      </w:pPr>
      <w:r>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62726E" w:rsidRDefault="0062726E" w:rsidP="00DF7A2F">
      <w:pPr>
        <w:pStyle w:val="1-21"/>
        <w:numPr>
          <w:ilvl w:val="0"/>
          <w:numId w:val="27"/>
        </w:numPr>
        <w:tabs>
          <w:tab w:val="left" w:pos="993"/>
        </w:tabs>
        <w:ind w:left="0" w:firstLine="709"/>
        <w:jc w:val="both"/>
        <w:rPr>
          <w:rFonts w:ascii="Times New Roman" w:hAnsi="Times New Roman"/>
        </w:rPr>
      </w:pPr>
      <w:r>
        <w:rPr>
          <w:rFonts w:ascii="Times New Roman" w:hAnsi="Times New Roman"/>
        </w:rPr>
        <w:t>общественный – позитивные изменения в социальной среде (преодоление социальных проблем, улучшение положения отдельных лиц или групп);</w:t>
      </w:r>
    </w:p>
    <w:p w:rsidR="0062726E" w:rsidRDefault="0062726E" w:rsidP="00DF7A2F">
      <w:pPr>
        <w:pStyle w:val="1-21"/>
        <w:numPr>
          <w:ilvl w:val="0"/>
          <w:numId w:val="27"/>
        </w:numPr>
        <w:tabs>
          <w:tab w:val="left" w:pos="993"/>
        </w:tabs>
        <w:ind w:left="0" w:firstLine="709"/>
        <w:jc w:val="both"/>
        <w:rPr>
          <w:rFonts w:ascii="Times New Roman" w:hAnsi="Times New Roman"/>
        </w:rPr>
      </w:pPr>
      <w:r>
        <w:rPr>
          <w:rFonts w:ascii="Times New Roman" w:hAnsi="Times New Roman"/>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
    <w:p w:rsidR="0062726E" w:rsidRDefault="0062726E" w:rsidP="00DF7A2F">
      <w:pPr>
        <w:ind w:firstLine="709"/>
        <w:jc w:val="both"/>
      </w:pPr>
      <w:r>
        <w:t>Широко известным методом организации социально значимой деятельности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62726E" w:rsidRDefault="0062726E" w:rsidP="00DF7A2F">
      <w:pPr>
        <w:pStyle w:val="1-21"/>
        <w:numPr>
          <w:ilvl w:val="0"/>
          <w:numId w:val="28"/>
        </w:numPr>
        <w:tabs>
          <w:tab w:val="left" w:pos="993"/>
        </w:tabs>
        <w:ind w:left="0" w:firstLine="709"/>
        <w:jc w:val="both"/>
        <w:rPr>
          <w:rFonts w:ascii="Times New Roman" w:hAnsi="Times New Roman"/>
        </w:rPr>
      </w:pPr>
      <w:r>
        <w:rPr>
          <w:rFonts w:ascii="Times New Roman" w:hAnsi="Times New Roman"/>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62726E" w:rsidRDefault="0062726E" w:rsidP="00DF7A2F">
      <w:pPr>
        <w:pStyle w:val="1-21"/>
        <w:numPr>
          <w:ilvl w:val="0"/>
          <w:numId w:val="28"/>
        </w:numPr>
        <w:tabs>
          <w:tab w:val="left" w:pos="993"/>
        </w:tabs>
        <w:ind w:left="0" w:firstLine="709"/>
        <w:jc w:val="both"/>
        <w:rPr>
          <w:rFonts w:ascii="Times New Roman" w:hAnsi="Times New Roman"/>
        </w:rPr>
      </w:pPr>
      <w:r>
        <w:rPr>
          <w:rFonts w:ascii="Times New Roman" w:hAnsi="Times New Roman"/>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62726E" w:rsidRDefault="0062726E" w:rsidP="00DF7A2F">
      <w:pPr>
        <w:pStyle w:val="1-21"/>
        <w:numPr>
          <w:ilvl w:val="0"/>
          <w:numId w:val="28"/>
        </w:numPr>
        <w:tabs>
          <w:tab w:val="left" w:pos="993"/>
        </w:tabs>
        <w:ind w:left="0" w:firstLine="709"/>
        <w:jc w:val="both"/>
        <w:rPr>
          <w:rFonts w:ascii="Times New Roman" w:hAnsi="Times New Roman"/>
        </w:rPr>
      </w:pPr>
      <w:r>
        <w:rPr>
          <w:rFonts w:ascii="Times New Roman" w:hAnsi="Times New Roman"/>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62726E" w:rsidRDefault="0062726E" w:rsidP="00DF7A2F">
      <w:pPr>
        <w:ind w:firstLine="709"/>
        <w:jc w:val="both"/>
      </w:pPr>
      <w:r>
        <w:lastRenderedPageBreak/>
        <w:t>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w:t>
      </w:r>
      <w:r w:rsidR="00C35777">
        <w:t>резентация социального проекта», «сценическое воплощение проекта»</w:t>
      </w:r>
    </w:p>
    <w:p w:rsidR="00EA6BEF" w:rsidRDefault="00FE6623" w:rsidP="00FE6623">
      <w:pPr>
        <w:ind w:firstLine="709"/>
        <w:jc w:val="both"/>
        <w:rPr>
          <w:b/>
        </w:rPr>
      </w:pPr>
      <w:r>
        <w:rPr>
          <w:b/>
        </w:rPr>
        <w:t xml:space="preserve">8. </w:t>
      </w:r>
      <w:r w:rsidRPr="00FE6623">
        <w:rPr>
          <w:b/>
        </w:rPr>
        <w:t>Аннотации к дополнительным общеразвивающим программам</w:t>
      </w:r>
    </w:p>
    <w:p w:rsidR="00FE6623" w:rsidRDefault="00FE6623" w:rsidP="00FE6623">
      <w:pPr>
        <w:ind w:firstLine="709"/>
        <w:jc w:val="both"/>
        <w:rPr>
          <w:b/>
        </w:rPr>
      </w:pPr>
    </w:p>
    <w:p w:rsidR="00F93AC5" w:rsidRDefault="00FE6623" w:rsidP="00F93AC5">
      <w:pPr>
        <w:ind w:firstLine="709"/>
        <w:jc w:val="center"/>
      </w:pPr>
      <w:r w:rsidRPr="00F93AC5">
        <w:rPr>
          <w:b/>
        </w:rPr>
        <w:t>Художественная направленность</w:t>
      </w:r>
    </w:p>
    <w:p w:rsidR="000650C1" w:rsidRDefault="00FE6623" w:rsidP="000650C1">
      <w:pPr>
        <w:ind w:firstLine="709"/>
        <w:jc w:val="center"/>
      </w:pPr>
      <w:r w:rsidRPr="000650C1">
        <w:rPr>
          <w:b/>
        </w:rPr>
        <w:t>Аннотация к программе</w:t>
      </w:r>
      <w:r w:rsidR="000650C1" w:rsidRPr="000650C1">
        <w:rPr>
          <w:b/>
        </w:rPr>
        <w:t xml:space="preserve"> дополнительного образования </w:t>
      </w:r>
      <w:r w:rsidR="00F93AC5" w:rsidRPr="000650C1">
        <w:rPr>
          <w:b/>
        </w:rPr>
        <w:t>Вокально-инструментальный кружок</w:t>
      </w:r>
      <w:r w:rsidR="00F93AC5">
        <w:t xml:space="preserve"> </w:t>
      </w:r>
    </w:p>
    <w:p w:rsidR="00F31390" w:rsidRPr="00511747" w:rsidRDefault="00F31390" w:rsidP="00F31390">
      <w:pPr>
        <w:ind w:firstLine="709"/>
        <w:jc w:val="both"/>
      </w:pPr>
      <w:r w:rsidRPr="00511747">
        <w:t xml:space="preserve">Направленность программы: художественная </w:t>
      </w:r>
    </w:p>
    <w:p w:rsidR="00F31390" w:rsidRPr="00511747" w:rsidRDefault="00F31390" w:rsidP="00F31390">
      <w:pPr>
        <w:ind w:firstLine="709"/>
        <w:jc w:val="both"/>
      </w:pPr>
      <w:r w:rsidRPr="00511747">
        <w:t>Цель программы: наполнение активным содержанием свободного времени школьников</w:t>
      </w:r>
      <w:r>
        <w:t>,</w:t>
      </w:r>
      <w:r w:rsidRPr="00511747">
        <w:t xml:space="preserve"> приобщение учащихся к созданию духовных ценностей посредством включения их в процесс художественного творчества и, как следствие, развитие творческой личности, имеющей навыки самореализации и самовыражения в социуме.</w:t>
      </w:r>
    </w:p>
    <w:p w:rsidR="00F31390" w:rsidRPr="00511747" w:rsidRDefault="00F31390" w:rsidP="00F31390">
      <w:pPr>
        <w:ind w:firstLine="709"/>
        <w:jc w:val="both"/>
      </w:pPr>
      <w:r w:rsidRPr="00511747">
        <w:t xml:space="preserve">Контингент </w:t>
      </w:r>
      <w:proofErr w:type="gramStart"/>
      <w:r w:rsidRPr="00511747">
        <w:t>обучающихся</w:t>
      </w:r>
      <w:proofErr w:type="gramEnd"/>
      <w:r w:rsidRPr="00511747">
        <w:t xml:space="preserve">: зачисляются учащиеся без конкурса. </w:t>
      </w:r>
    </w:p>
    <w:p w:rsidR="00F31390" w:rsidRPr="00511747" w:rsidRDefault="00F31390" w:rsidP="00F31390">
      <w:pPr>
        <w:autoSpaceDE w:val="0"/>
        <w:autoSpaceDN w:val="0"/>
        <w:adjustRightInd w:val="0"/>
        <w:jc w:val="both"/>
      </w:pPr>
      <w:r w:rsidRPr="00511747">
        <w:t xml:space="preserve">Программа рассчитана на учащихся 13-17 лет. Продолжительность реализации программы: 1 год. Режим занятий: занятия организуются группами, четыре группы 2 раза в неделю по 2 часа 15 минут, всего 18 часов в неделю 648 часов в год. Форма организации процесса обучения: занятия организуются в учебных группах, количество групп - четыре. </w:t>
      </w:r>
    </w:p>
    <w:p w:rsidR="00F31390" w:rsidRPr="00511747" w:rsidRDefault="00F31390" w:rsidP="00F31390">
      <w:pPr>
        <w:ind w:firstLine="709"/>
        <w:jc w:val="both"/>
      </w:pPr>
      <w:r w:rsidRPr="00511747">
        <w:t xml:space="preserve">Краткое содержание: формирование вокальных навыков и </w:t>
      </w:r>
      <w:proofErr w:type="spellStart"/>
      <w:r w:rsidRPr="00511747">
        <w:t>эстрадно</w:t>
      </w:r>
      <w:proofErr w:type="spellEnd"/>
      <w:r w:rsidRPr="00511747">
        <w:t xml:space="preserve"> - исполнительских качеств, приобщение учащихся к духовным ценностям, содействие развитию их интеллекта, развитие личной инициативы и творческой фантазии, развитие художественного вкуса, стремление к самосовершенствованию, помощь в преодолении неуверенности в себе, участие в конкурсах, фестивалях</w:t>
      </w:r>
      <w:r>
        <w:t>.</w:t>
      </w:r>
      <w:r w:rsidRPr="00511747">
        <w:t xml:space="preserve"> </w:t>
      </w:r>
    </w:p>
    <w:p w:rsidR="00F31390" w:rsidRPr="00511747" w:rsidRDefault="00F31390" w:rsidP="00F31390">
      <w:pPr>
        <w:ind w:firstLine="709"/>
        <w:jc w:val="both"/>
      </w:pPr>
      <w:r w:rsidRPr="00511747">
        <w:t>Ожидаемый результат: знание устройства инструментов и приемы извлечения звука, знание правил техники безопасности при работе с электромузыкальным инструментом, усилительной аппаратурой, основ нотной грамоты, музыкальной терминологии, умение анализировать своё исполнение и исполнение других вокалистов</w:t>
      </w:r>
      <w:r>
        <w:t>,</w:t>
      </w:r>
      <w:r w:rsidRPr="00511747">
        <w:t xml:space="preserve"> умение довести до слушателя содержание и характер произведения, приобретенный к этому времени сценический опыт и артистизм.</w:t>
      </w:r>
    </w:p>
    <w:p w:rsidR="00F31390" w:rsidRPr="00511747" w:rsidRDefault="00F31390" w:rsidP="00F31390">
      <w:pPr>
        <w:ind w:firstLine="709"/>
        <w:jc w:val="both"/>
      </w:pPr>
      <w:proofErr w:type="gramStart"/>
      <w:r w:rsidRPr="00511747">
        <w:t>Материально-техническая база:</w:t>
      </w:r>
      <w:r>
        <w:t xml:space="preserve">  помещение,  оборудованное электромузыкальной и голосовой усилительной аппаратурой  (акустическая гитара (2-4 шт.), электрогитары (бас и ритм, соло-гитара), ударная установка, клавишные инструменты (синтезатор); микрофоны (2-4 шт.); микшерный пульт, усилитель, колонки (мощностью не менее 1000 Вт), монитор, наушники, компьютер, гитарный процессор, </w:t>
      </w:r>
      <w:proofErr w:type="spellStart"/>
      <w:r>
        <w:t>звукоисказитель</w:t>
      </w:r>
      <w:proofErr w:type="spellEnd"/>
      <w:r>
        <w:t xml:space="preserve"> для электрогитары, стойки для микрофонов (2-3 шт.), библиотека музыкальной литературы для учащихся и педагога).</w:t>
      </w:r>
      <w:proofErr w:type="gramEnd"/>
    </w:p>
    <w:p w:rsidR="00F31390" w:rsidRDefault="00F31390" w:rsidP="00F31390">
      <w:pPr>
        <w:ind w:firstLine="709"/>
        <w:jc w:val="both"/>
      </w:pPr>
    </w:p>
    <w:p w:rsidR="00C74D7C" w:rsidRDefault="00C74D7C" w:rsidP="00F93AC5">
      <w:pPr>
        <w:ind w:firstLine="709"/>
        <w:jc w:val="both"/>
      </w:pPr>
    </w:p>
    <w:p w:rsidR="005957FE" w:rsidRPr="0036661A" w:rsidRDefault="00F93AC5" w:rsidP="000650C1">
      <w:pPr>
        <w:ind w:firstLine="709"/>
        <w:jc w:val="center"/>
        <w:rPr>
          <w:b/>
        </w:rPr>
      </w:pPr>
      <w:r w:rsidRPr="00F93AC5">
        <w:rPr>
          <w:b/>
        </w:rPr>
        <w:t>Аннотация к программе</w:t>
      </w:r>
      <w:r>
        <w:rPr>
          <w:b/>
        </w:rPr>
        <w:t xml:space="preserve"> дополнительного образования </w:t>
      </w:r>
    </w:p>
    <w:p w:rsidR="00F93AC5" w:rsidRDefault="00F93AC5" w:rsidP="000650C1">
      <w:pPr>
        <w:ind w:firstLine="709"/>
        <w:jc w:val="center"/>
        <w:rPr>
          <w:b/>
        </w:rPr>
      </w:pPr>
      <w:r>
        <w:rPr>
          <w:b/>
        </w:rPr>
        <w:t>«Рукодельница»</w:t>
      </w:r>
    </w:p>
    <w:p w:rsidR="00F93AC5" w:rsidRDefault="00F93AC5" w:rsidP="00F93AC5">
      <w:pPr>
        <w:ind w:firstLine="709"/>
        <w:jc w:val="both"/>
        <w:rPr>
          <w:b/>
        </w:rPr>
      </w:pPr>
    </w:p>
    <w:p w:rsidR="0058548F" w:rsidRDefault="0058548F" w:rsidP="0058548F">
      <w:pPr>
        <w:ind w:firstLine="709"/>
        <w:jc w:val="both"/>
      </w:pPr>
      <w:r>
        <w:t xml:space="preserve">Направленность программы: художественная </w:t>
      </w:r>
    </w:p>
    <w:p w:rsidR="0058548F" w:rsidRDefault="0058548F" w:rsidP="0058548F">
      <w:pPr>
        <w:ind w:firstLine="709"/>
        <w:jc w:val="both"/>
      </w:pPr>
      <w:r>
        <w:t xml:space="preserve">Цель программы: создание условий для развития художественно-творческих способностей посредством декоративно-прикладного искусства. </w:t>
      </w:r>
    </w:p>
    <w:p w:rsidR="0058548F" w:rsidRDefault="0058548F" w:rsidP="0058548F">
      <w:pPr>
        <w:ind w:firstLine="709"/>
        <w:jc w:val="both"/>
      </w:pPr>
      <w:r>
        <w:t xml:space="preserve">Контингент </w:t>
      </w:r>
      <w:proofErr w:type="gramStart"/>
      <w:r>
        <w:t>обучающихся</w:t>
      </w:r>
      <w:proofErr w:type="gramEnd"/>
      <w:r>
        <w:t xml:space="preserve">: зачисляются учащиеся без конкурса. </w:t>
      </w:r>
    </w:p>
    <w:p w:rsidR="0058548F" w:rsidRDefault="0058548F" w:rsidP="0058548F">
      <w:pPr>
        <w:ind w:firstLine="709"/>
        <w:jc w:val="both"/>
      </w:pPr>
      <w:r>
        <w:t xml:space="preserve">Программа рассчитана на учащихся с 13-15 лет. </w:t>
      </w:r>
    </w:p>
    <w:p w:rsidR="0058548F" w:rsidRDefault="0058548F" w:rsidP="0058548F">
      <w:pPr>
        <w:ind w:firstLine="709"/>
        <w:jc w:val="both"/>
      </w:pPr>
      <w:r>
        <w:t xml:space="preserve">Продолжительность реализации программы: 3 года </w:t>
      </w:r>
    </w:p>
    <w:p w:rsidR="0058548F" w:rsidRDefault="0058548F" w:rsidP="0058548F">
      <w:pPr>
        <w:ind w:firstLine="709"/>
        <w:jc w:val="both"/>
      </w:pPr>
      <w:r>
        <w:t xml:space="preserve">Режим занятий: занятия организуются 2 раза в неделю по 2 часа, всего 162 часа в год. Форма организации процесса обучения индивидуальная и групповая. </w:t>
      </w:r>
    </w:p>
    <w:p w:rsidR="0058548F" w:rsidRDefault="0058548F" w:rsidP="0058548F">
      <w:pPr>
        <w:ind w:firstLine="709"/>
        <w:jc w:val="both"/>
      </w:pPr>
      <w:r>
        <w:t xml:space="preserve">Краткое содержание: знакомство с некоторыми видами декоративно - прикладного творчества, различными способами ручных машинных работ. </w:t>
      </w:r>
    </w:p>
    <w:p w:rsidR="0058548F" w:rsidRDefault="0058548F" w:rsidP="0058548F">
      <w:pPr>
        <w:ind w:firstLine="709"/>
        <w:jc w:val="both"/>
      </w:pPr>
      <w:r>
        <w:lastRenderedPageBreak/>
        <w:t xml:space="preserve">Обучение основам композиции и </w:t>
      </w:r>
      <w:proofErr w:type="spellStart"/>
      <w:r>
        <w:t>цветоведения</w:t>
      </w:r>
      <w:proofErr w:type="spellEnd"/>
      <w:r>
        <w:t>, изготовлению народной и интерьерной текстильной куклы, работе с искусственным мехом и созданию из него декоративных поделок и игрушек, вышиванию атласной и шелковой лентами.</w:t>
      </w:r>
    </w:p>
    <w:p w:rsidR="0058548F" w:rsidRDefault="0058548F" w:rsidP="0058548F">
      <w:pPr>
        <w:ind w:firstLine="709"/>
        <w:jc w:val="both"/>
      </w:pPr>
      <w:r>
        <w:t xml:space="preserve">Обучение навыкам и умениям работы с разными материалами. </w:t>
      </w:r>
    </w:p>
    <w:p w:rsidR="0058548F" w:rsidRDefault="0058548F" w:rsidP="0058548F">
      <w:pPr>
        <w:ind w:firstLine="709"/>
        <w:jc w:val="both"/>
      </w:pPr>
      <w:r>
        <w:t xml:space="preserve">Ожидаемый результат: овладение навыками и умениями работы с разнообразными материалами и навыкам создания образов посредством различных технологий. Будут сформированы возможности реализовывать творческий потенциал в собственной художественно-творческой деятельности, осуществлять самореализацию и самоопределение личности на эстетическом уровне. Учащиеся научатся отбирать и выстраивать оптимальную технологическую последовательность реализации собственного или предложенного замысла. </w:t>
      </w:r>
      <w:proofErr w:type="gramStart"/>
      <w:r>
        <w:t>В результате занятий декоративным творчеством у обучающихся должны быть развиты такие качества личности, как умение замечать красивое, аккуратность, трудолюбие, целеустремленность.</w:t>
      </w:r>
      <w:proofErr w:type="gramEnd"/>
    </w:p>
    <w:p w:rsidR="0058548F" w:rsidRDefault="0058548F" w:rsidP="0058548F">
      <w:pPr>
        <w:ind w:firstLine="709"/>
        <w:jc w:val="both"/>
      </w:pPr>
      <w:r>
        <w:t>Проявление творческой активности детей через их участие в конкурсах, фестивалях, конференциях, выставках различного уровня. Воспитание адекватной самооценки. Формирование позитивной мотивации к трудовой деятельности.</w:t>
      </w:r>
    </w:p>
    <w:p w:rsidR="0058548F" w:rsidRDefault="0058548F" w:rsidP="0058548F">
      <w:pPr>
        <w:ind w:firstLine="709"/>
        <w:jc w:val="both"/>
      </w:pPr>
      <w:r>
        <w:t>Материально-техническая база:</w:t>
      </w:r>
    </w:p>
    <w:p w:rsidR="0058548F" w:rsidRDefault="0058548F" w:rsidP="0058548F">
      <w:pPr>
        <w:ind w:firstLine="709"/>
        <w:jc w:val="both"/>
      </w:pPr>
      <w:r>
        <w:t>Видео мастер-классы «Текстильная игрушка»</w:t>
      </w:r>
    </w:p>
    <w:p w:rsidR="0058548F" w:rsidRDefault="0058548F" w:rsidP="0058548F">
      <w:pPr>
        <w:ind w:firstLine="709"/>
        <w:jc w:val="both"/>
      </w:pPr>
      <w:r>
        <w:t>Образцы готовых работ</w:t>
      </w:r>
    </w:p>
    <w:p w:rsidR="0058548F" w:rsidRDefault="0058548F" w:rsidP="0058548F">
      <w:pPr>
        <w:ind w:firstLine="709"/>
        <w:jc w:val="both"/>
      </w:pPr>
      <w:r>
        <w:t>Выкройки и шаблоны для раскроя изделий</w:t>
      </w:r>
    </w:p>
    <w:p w:rsidR="0058548F" w:rsidRDefault="0058548F" w:rsidP="0058548F">
      <w:pPr>
        <w:ind w:firstLine="709"/>
        <w:jc w:val="both"/>
      </w:pPr>
      <w:r>
        <w:t>Швейные машины FAMILI SILVER LINE 3012 – 4 шт.</w:t>
      </w:r>
    </w:p>
    <w:p w:rsidR="0058548F" w:rsidRDefault="0058548F" w:rsidP="0058548F">
      <w:pPr>
        <w:ind w:firstLine="709"/>
        <w:jc w:val="both"/>
      </w:pPr>
      <w:r>
        <w:t>Гладильная доска</w:t>
      </w:r>
    </w:p>
    <w:p w:rsidR="0058548F" w:rsidRDefault="0058548F" w:rsidP="0058548F">
      <w:pPr>
        <w:ind w:firstLine="709"/>
        <w:jc w:val="both"/>
      </w:pPr>
      <w:r>
        <w:t xml:space="preserve">Утюг с </w:t>
      </w:r>
      <w:proofErr w:type="spellStart"/>
      <w:r>
        <w:t>пароувлажнителем</w:t>
      </w:r>
      <w:proofErr w:type="spellEnd"/>
      <w:r>
        <w:t xml:space="preserve"> BOSCH</w:t>
      </w:r>
    </w:p>
    <w:p w:rsidR="0058548F" w:rsidRDefault="0058548F" w:rsidP="0058548F">
      <w:pPr>
        <w:ind w:firstLine="709"/>
        <w:jc w:val="both"/>
      </w:pPr>
      <w:r>
        <w:t>Иглы швейные</w:t>
      </w:r>
    </w:p>
    <w:p w:rsidR="0058548F" w:rsidRDefault="0058548F" w:rsidP="0058548F">
      <w:pPr>
        <w:ind w:firstLine="709"/>
        <w:jc w:val="both"/>
      </w:pPr>
      <w:r>
        <w:t>Иглы для вышивки лентами</w:t>
      </w:r>
    </w:p>
    <w:p w:rsidR="0058548F" w:rsidRDefault="0058548F" w:rsidP="0058548F">
      <w:pPr>
        <w:ind w:firstLine="709"/>
        <w:jc w:val="both"/>
      </w:pPr>
      <w:r>
        <w:t>Иглы для сшивания кукол (удлиненные)</w:t>
      </w:r>
    </w:p>
    <w:p w:rsidR="0058548F" w:rsidRDefault="0058548F" w:rsidP="0058548F">
      <w:pPr>
        <w:ind w:firstLine="709"/>
        <w:jc w:val="both"/>
      </w:pPr>
      <w:r>
        <w:t xml:space="preserve">Ножницы раскройные, </w:t>
      </w:r>
      <w:proofErr w:type="spellStart"/>
      <w:r>
        <w:t>распарыватели</w:t>
      </w:r>
      <w:proofErr w:type="spellEnd"/>
    </w:p>
    <w:p w:rsidR="0058548F" w:rsidRDefault="0058548F" w:rsidP="0058548F">
      <w:pPr>
        <w:ind w:firstLine="709"/>
        <w:jc w:val="both"/>
      </w:pPr>
      <w:r>
        <w:t xml:space="preserve">Нитки швейные (армированные, </w:t>
      </w:r>
      <w:proofErr w:type="spellStart"/>
      <w:r>
        <w:t>полиэстровые</w:t>
      </w:r>
      <w:proofErr w:type="spellEnd"/>
      <w:r>
        <w:t>)</w:t>
      </w:r>
    </w:p>
    <w:p w:rsidR="0058548F" w:rsidRDefault="0058548F" w:rsidP="0058548F">
      <w:pPr>
        <w:ind w:firstLine="709"/>
        <w:jc w:val="both"/>
      </w:pPr>
      <w:r>
        <w:t>Наперстки</w:t>
      </w:r>
    </w:p>
    <w:p w:rsidR="0058548F" w:rsidRDefault="0058548F" w:rsidP="0058548F">
      <w:pPr>
        <w:ind w:firstLine="709"/>
        <w:jc w:val="both"/>
      </w:pPr>
      <w:r>
        <w:t>Линейки</w:t>
      </w:r>
    </w:p>
    <w:p w:rsidR="0058548F" w:rsidRDefault="0058548F" w:rsidP="0058548F">
      <w:pPr>
        <w:ind w:firstLine="709"/>
        <w:jc w:val="both"/>
      </w:pPr>
      <w:r>
        <w:t>Сантиметровые ленты</w:t>
      </w:r>
    </w:p>
    <w:p w:rsidR="0058548F" w:rsidRDefault="0058548F" w:rsidP="0058548F">
      <w:pPr>
        <w:ind w:firstLine="709"/>
        <w:jc w:val="both"/>
      </w:pPr>
      <w:r>
        <w:t>Ленты атласные и шелковые</w:t>
      </w:r>
    </w:p>
    <w:p w:rsidR="0058548F" w:rsidRDefault="0058548F" w:rsidP="0058548F">
      <w:pPr>
        <w:ind w:firstLine="709"/>
        <w:jc w:val="both"/>
      </w:pPr>
      <w:r>
        <w:t>Кисти</w:t>
      </w:r>
    </w:p>
    <w:p w:rsidR="0058548F" w:rsidRDefault="0058548F" w:rsidP="0058548F">
      <w:pPr>
        <w:ind w:firstLine="709"/>
        <w:jc w:val="both"/>
      </w:pPr>
      <w:r>
        <w:t>Акриловые краски</w:t>
      </w:r>
    </w:p>
    <w:p w:rsidR="0058548F" w:rsidRDefault="0058548F" w:rsidP="0058548F">
      <w:pPr>
        <w:ind w:firstLine="709"/>
        <w:jc w:val="both"/>
      </w:pPr>
      <w:r>
        <w:t>Клей</w:t>
      </w:r>
    </w:p>
    <w:p w:rsidR="0058548F" w:rsidRDefault="0058548F" w:rsidP="0058548F">
      <w:pPr>
        <w:ind w:firstLine="709"/>
        <w:jc w:val="both"/>
      </w:pPr>
      <w:r>
        <w:t>Образцы тканей</w:t>
      </w:r>
    </w:p>
    <w:p w:rsidR="000650C1" w:rsidRDefault="0058548F" w:rsidP="0058548F">
      <w:pPr>
        <w:ind w:firstLine="709"/>
        <w:jc w:val="both"/>
      </w:pPr>
      <w:r>
        <w:t>Набивка (синтепон)</w:t>
      </w:r>
    </w:p>
    <w:p w:rsidR="000650C1" w:rsidRDefault="000650C1" w:rsidP="000650C1">
      <w:pPr>
        <w:ind w:firstLine="709"/>
        <w:jc w:val="both"/>
      </w:pPr>
    </w:p>
    <w:p w:rsidR="005957FE" w:rsidRPr="0036661A" w:rsidRDefault="005957FE" w:rsidP="000650C1">
      <w:pPr>
        <w:ind w:firstLine="709"/>
        <w:jc w:val="center"/>
        <w:rPr>
          <w:b/>
        </w:rPr>
      </w:pPr>
    </w:p>
    <w:p w:rsidR="005957FE" w:rsidRPr="0036661A" w:rsidRDefault="005957FE" w:rsidP="000650C1">
      <w:pPr>
        <w:ind w:firstLine="709"/>
        <w:jc w:val="center"/>
        <w:rPr>
          <w:b/>
        </w:rPr>
      </w:pPr>
    </w:p>
    <w:p w:rsidR="005957FE" w:rsidRPr="0036661A" w:rsidRDefault="005957FE" w:rsidP="000650C1">
      <w:pPr>
        <w:ind w:firstLine="709"/>
        <w:jc w:val="center"/>
        <w:rPr>
          <w:b/>
        </w:rPr>
      </w:pPr>
    </w:p>
    <w:p w:rsidR="005957FE" w:rsidRPr="0036661A" w:rsidRDefault="005957FE" w:rsidP="000650C1">
      <w:pPr>
        <w:ind w:firstLine="709"/>
        <w:jc w:val="center"/>
        <w:rPr>
          <w:b/>
        </w:rPr>
      </w:pPr>
    </w:p>
    <w:p w:rsidR="005957FE" w:rsidRPr="005957FE" w:rsidRDefault="000650C1" w:rsidP="000650C1">
      <w:pPr>
        <w:ind w:firstLine="709"/>
        <w:jc w:val="center"/>
        <w:rPr>
          <w:b/>
        </w:rPr>
      </w:pPr>
      <w:r w:rsidRPr="000650C1">
        <w:rPr>
          <w:b/>
        </w:rPr>
        <w:t>Аннотация к программе д</w:t>
      </w:r>
      <w:r>
        <w:rPr>
          <w:b/>
        </w:rPr>
        <w:t>ополнительного образования</w:t>
      </w:r>
      <w:r w:rsidRPr="000650C1">
        <w:rPr>
          <w:b/>
        </w:rPr>
        <w:t xml:space="preserve"> </w:t>
      </w:r>
    </w:p>
    <w:p w:rsidR="000650C1" w:rsidRDefault="000650C1" w:rsidP="000650C1">
      <w:pPr>
        <w:ind w:firstLine="709"/>
        <w:jc w:val="center"/>
        <w:rPr>
          <w:b/>
        </w:rPr>
      </w:pPr>
      <w:r w:rsidRPr="000650C1">
        <w:rPr>
          <w:b/>
        </w:rPr>
        <w:t>хореографического кружка «Свей»</w:t>
      </w:r>
    </w:p>
    <w:p w:rsidR="000650C1" w:rsidRDefault="000650C1" w:rsidP="000650C1">
      <w:pPr>
        <w:ind w:firstLine="709"/>
        <w:jc w:val="both"/>
      </w:pPr>
    </w:p>
    <w:p w:rsidR="0092669D" w:rsidRDefault="0092669D" w:rsidP="0092669D">
      <w:pPr>
        <w:ind w:firstLine="709"/>
        <w:jc w:val="both"/>
      </w:pPr>
      <w:r>
        <w:t xml:space="preserve">Направленность программы: художественная. </w:t>
      </w:r>
    </w:p>
    <w:p w:rsidR="0092669D" w:rsidRDefault="0092669D" w:rsidP="0092669D">
      <w:pPr>
        <w:ind w:firstLine="709"/>
        <w:jc w:val="both"/>
      </w:pPr>
      <w:r>
        <w:t xml:space="preserve">Цель программы: – Всестороннее гармоничное развитие танцоров, основанное на воспитании морально-волевых (ОФП, хореография, легкая атлетика) и нравственно </w:t>
      </w:r>
      <w:proofErr w:type="gramStart"/>
      <w:r>
        <w:t>–э</w:t>
      </w:r>
      <w:proofErr w:type="gramEnd"/>
      <w:r>
        <w:t xml:space="preserve">тических (традиционные национальные народные танцы) качеств при подготовке воспитанников в области спортивного танца. </w:t>
      </w:r>
    </w:p>
    <w:p w:rsidR="0092669D" w:rsidRDefault="0092669D" w:rsidP="0092669D">
      <w:pPr>
        <w:ind w:firstLine="709"/>
        <w:jc w:val="both"/>
      </w:pPr>
      <w:r>
        <w:t xml:space="preserve">Контингент </w:t>
      </w:r>
      <w:proofErr w:type="gramStart"/>
      <w:r>
        <w:t>обучающихся</w:t>
      </w:r>
      <w:proofErr w:type="gramEnd"/>
      <w:r>
        <w:t xml:space="preserve">: зачисляются учащиеся МБОУ «Лицей 145» без конкурса. </w:t>
      </w:r>
    </w:p>
    <w:p w:rsidR="0092669D" w:rsidRDefault="0092669D" w:rsidP="0092669D">
      <w:pPr>
        <w:ind w:firstLine="709"/>
        <w:jc w:val="both"/>
      </w:pPr>
      <w:r>
        <w:t>Программа рассчитана на учащихся</w:t>
      </w:r>
      <w:r w:rsidR="005957FE" w:rsidRPr="005957FE">
        <w:t xml:space="preserve"> </w:t>
      </w:r>
      <w:r>
        <w:t xml:space="preserve">13-18 лет. </w:t>
      </w:r>
    </w:p>
    <w:p w:rsidR="0092669D" w:rsidRDefault="0092669D" w:rsidP="0092669D">
      <w:pPr>
        <w:ind w:firstLine="709"/>
        <w:jc w:val="both"/>
      </w:pPr>
      <w:r>
        <w:lastRenderedPageBreak/>
        <w:t xml:space="preserve">Продолжительность реализации программы: 1 год. </w:t>
      </w:r>
    </w:p>
    <w:p w:rsidR="0092669D" w:rsidRDefault="0092669D" w:rsidP="0092669D">
      <w:pPr>
        <w:ind w:firstLine="709"/>
        <w:jc w:val="both"/>
      </w:pPr>
      <w:r>
        <w:t xml:space="preserve">Форма организации процесса обучения: Занятия в группах проводятся 2 раза в неделю по 2 часа </w:t>
      </w:r>
      <w:r w:rsidR="005957FE">
        <w:t xml:space="preserve">и 2,5 ч. </w:t>
      </w:r>
      <w:r>
        <w:t>(недельная нагрузка – 4</w:t>
      </w:r>
      <w:r w:rsidR="005957FE">
        <w:t>,5</w:t>
      </w:r>
      <w:r>
        <w:t xml:space="preserve"> часа).  Всего на год отводится 1</w:t>
      </w:r>
      <w:r w:rsidR="005957FE">
        <w:t xml:space="preserve">62 </w:t>
      </w:r>
      <w:r>
        <w:t>часа, включая теоретические занятия, решение упражнений, подготовку и участие в соревнованиях. Наполняемость групп составляет 15 учащихся.</w:t>
      </w:r>
    </w:p>
    <w:p w:rsidR="0092669D" w:rsidRDefault="005957FE" w:rsidP="0092669D">
      <w:pPr>
        <w:ind w:firstLine="709"/>
        <w:jc w:val="both"/>
      </w:pPr>
      <w:r>
        <w:t>Краткое содержание:</w:t>
      </w:r>
      <w:r w:rsidRPr="005957FE">
        <w:t xml:space="preserve"> </w:t>
      </w:r>
      <w:r w:rsidR="0092669D">
        <w:t xml:space="preserve">особенность данной </w:t>
      </w:r>
      <w:r>
        <w:t xml:space="preserve">программы </w:t>
      </w:r>
      <w:r w:rsidR="0092669D">
        <w:t>дополнитель</w:t>
      </w:r>
      <w:r>
        <w:t>ного</w:t>
      </w:r>
      <w:r w:rsidR="0092669D">
        <w:t xml:space="preserve"> </w:t>
      </w:r>
      <w:r>
        <w:t>образования</w:t>
      </w:r>
      <w:r w:rsidR="0092669D">
        <w:t xml:space="preserve"> состоит в том, что в ней реализуется возможность создать творческий подход к обучению у воспитанников, путем создания хореографического образа для предварительно технически подготовленных спортсменов. Под хореографической подготовкой в спортивных танцах понимается система упражнений, направленных на улучшение технико-эстетического исполнение танца, на расширение арсенала выразительных средств. Использование элементов народного танца, позволяет выразить толерантность, интеллектуальное осмысление танца.</w:t>
      </w:r>
    </w:p>
    <w:p w:rsidR="0092669D" w:rsidRDefault="0092669D" w:rsidP="0092669D">
      <w:pPr>
        <w:ind w:firstLine="709"/>
        <w:jc w:val="both"/>
      </w:pPr>
      <w:r>
        <w:t>Ожидаемый результат: участие детей в концертах, конкурсах, фестивалях, праздниках, завершение года отчётным концертом. К концу 1-го года обучения воспитанники должны знать:</w:t>
      </w:r>
    </w:p>
    <w:p w:rsidR="0092669D" w:rsidRDefault="0092669D" w:rsidP="0092669D">
      <w:pPr>
        <w:ind w:firstLine="709"/>
        <w:jc w:val="both"/>
      </w:pPr>
      <w:r>
        <w:t>•</w:t>
      </w:r>
      <w:r>
        <w:tab/>
        <w:t>основные технические и базовые аспекты исполнения 6 танцев (ритм, счёт, базовые фигуры, вариацию);</w:t>
      </w:r>
    </w:p>
    <w:p w:rsidR="0092669D" w:rsidRDefault="0092669D" w:rsidP="0092669D">
      <w:pPr>
        <w:ind w:firstLine="709"/>
        <w:jc w:val="both"/>
      </w:pPr>
      <w:r>
        <w:t>•</w:t>
      </w:r>
      <w:r>
        <w:tab/>
        <w:t>упражнения для повышения качества танца;</w:t>
      </w:r>
    </w:p>
    <w:p w:rsidR="0092669D" w:rsidRDefault="0092669D" w:rsidP="0092669D">
      <w:pPr>
        <w:ind w:firstLine="709"/>
        <w:jc w:val="both"/>
      </w:pPr>
      <w:r>
        <w:t>•</w:t>
      </w:r>
      <w:r>
        <w:tab/>
        <w:t>правила поведения на соревнованиях по спортивным танцам.</w:t>
      </w:r>
    </w:p>
    <w:p w:rsidR="0092669D" w:rsidRDefault="0092669D" w:rsidP="0092669D">
      <w:pPr>
        <w:ind w:firstLine="709"/>
        <w:jc w:val="both"/>
      </w:pPr>
      <w:r>
        <w:t>уметь:</w:t>
      </w:r>
    </w:p>
    <w:p w:rsidR="0092669D" w:rsidRDefault="0092669D" w:rsidP="0092669D">
      <w:pPr>
        <w:ind w:firstLine="709"/>
        <w:jc w:val="both"/>
      </w:pPr>
      <w:r>
        <w:t>•</w:t>
      </w:r>
      <w:r>
        <w:tab/>
        <w:t>исполнять вариации 6 танцев под музыкальное сопровождение;</w:t>
      </w:r>
    </w:p>
    <w:p w:rsidR="0092669D" w:rsidRDefault="0092669D" w:rsidP="0092669D">
      <w:pPr>
        <w:ind w:firstLine="709"/>
        <w:jc w:val="both"/>
      </w:pPr>
      <w:r>
        <w:t>•</w:t>
      </w:r>
      <w:r>
        <w:tab/>
        <w:t>ОФП, упражнения по хореографии;</w:t>
      </w:r>
    </w:p>
    <w:p w:rsidR="0092669D" w:rsidRDefault="0092669D" w:rsidP="0092669D">
      <w:pPr>
        <w:ind w:firstLine="709"/>
        <w:jc w:val="both"/>
      </w:pPr>
      <w:r>
        <w:t>•</w:t>
      </w:r>
      <w:r>
        <w:tab/>
        <w:t>заниматься самостоятельно для осмысления полученной информации</w:t>
      </w:r>
    </w:p>
    <w:p w:rsidR="00133036" w:rsidRDefault="0092669D" w:rsidP="0092669D">
      <w:pPr>
        <w:ind w:firstLine="709"/>
        <w:jc w:val="both"/>
      </w:pPr>
      <w:r>
        <w:t>•</w:t>
      </w:r>
      <w:r>
        <w:tab/>
        <w:t>соревноваться на конкурсах с парами, соответствующего класса и уровня подготовки.</w:t>
      </w:r>
    </w:p>
    <w:p w:rsidR="0092669D" w:rsidRPr="0092669D" w:rsidRDefault="0092669D" w:rsidP="0092669D">
      <w:pPr>
        <w:ind w:firstLine="709"/>
        <w:jc w:val="both"/>
        <w:rPr>
          <w:b/>
          <w:bCs/>
        </w:rPr>
      </w:pPr>
      <w:r>
        <w:rPr>
          <w:b/>
          <w:bCs/>
        </w:rPr>
        <w:t>Материально-техническая база:</w:t>
      </w:r>
    </w:p>
    <w:p w:rsidR="0092669D" w:rsidRPr="0092669D" w:rsidRDefault="0092669D" w:rsidP="0092669D">
      <w:pPr>
        <w:ind w:firstLine="709"/>
        <w:jc w:val="both"/>
      </w:pPr>
      <w:r w:rsidRPr="0092669D">
        <w:t>– Светлый и просторный зал</w:t>
      </w:r>
      <w:r>
        <w:t xml:space="preserve"> (танцевальный зал с зеркалами)</w:t>
      </w:r>
      <w:r w:rsidRPr="0092669D">
        <w:t>.</w:t>
      </w:r>
    </w:p>
    <w:p w:rsidR="0092669D" w:rsidRPr="0092669D" w:rsidRDefault="0092669D" w:rsidP="0092669D">
      <w:pPr>
        <w:ind w:firstLine="709"/>
        <w:jc w:val="both"/>
      </w:pPr>
      <w:r w:rsidRPr="0092669D">
        <w:t>- Музыкальная аппаратура.</w:t>
      </w:r>
    </w:p>
    <w:p w:rsidR="0092669D" w:rsidRPr="0092669D" w:rsidRDefault="0092669D" w:rsidP="0092669D">
      <w:pPr>
        <w:ind w:firstLine="709"/>
        <w:jc w:val="both"/>
      </w:pPr>
      <w:r w:rsidRPr="0092669D">
        <w:t>- Тренировочная одежда и обувь.</w:t>
      </w:r>
    </w:p>
    <w:p w:rsidR="0092669D" w:rsidRPr="0092669D" w:rsidRDefault="0092669D" w:rsidP="0092669D">
      <w:pPr>
        <w:ind w:firstLine="709"/>
        <w:jc w:val="both"/>
      </w:pPr>
      <w:r w:rsidRPr="0092669D">
        <w:t>- Сценические костюмы.</w:t>
      </w:r>
    </w:p>
    <w:p w:rsidR="0092669D" w:rsidRPr="000650C1" w:rsidRDefault="0092669D" w:rsidP="0092669D">
      <w:pPr>
        <w:ind w:firstLine="709"/>
        <w:jc w:val="both"/>
      </w:pPr>
    </w:p>
    <w:p w:rsidR="000650C1" w:rsidRDefault="00133036" w:rsidP="00133036">
      <w:pPr>
        <w:ind w:firstLine="709"/>
        <w:jc w:val="center"/>
        <w:rPr>
          <w:b/>
        </w:rPr>
      </w:pPr>
      <w:r w:rsidRPr="00133036">
        <w:rPr>
          <w:b/>
        </w:rPr>
        <w:t>Физкультурно-спортивная направленность</w:t>
      </w:r>
    </w:p>
    <w:p w:rsidR="00133036" w:rsidRDefault="00133036" w:rsidP="00133036">
      <w:pPr>
        <w:ind w:firstLine="709"/>
        <w:jc w:val="center"/>
        <w:rPr>
          <w:b/>
        </w:rPr>
      </w:pPr>
    </w:p>
    <w:p w:rsidR="000650C1" w:rsidRPr="000650C1" w:rsidRDefault="000650C1" w:rsidP="000650C1">
      <w:pPr>
        <w:ind w:firstLine="709"/>
        <w:jc w:val="center"/>
        <w:rPr>
          <w:b/>
        </w:rPr>
      </w:pPr>
      <w:r w:rsidRPr="000650C1">
        <w:rPr>
          <w:b/>
        </w:rPr>
        <w:t>Аннотация к программе дополнительного образования «Волейбол»</w:t>
      </w:r>
    </w:p>
    <w:p w:rsidR="000650C1" w:rsidRDefault="000650C1" w:rsidP="00F93AC5">
      <w:pPr>
        <w:ind w:firstLine="709"/>
        <w:jc w:val="both"/>
      </w:pPr>
      <w:r>
        <w:t>Направленность программы: физкультурно-спортивная.</w:t>
      </w:r>
    </w:p>
    <w:p w:rsidR="000650C1" w:rsidRDefault="000650C1" w:rsidP="00F93AC5">
      <w:pPr>
        <w:ind w:firstLine="709"/>
        <w:jc w:val="both"/>
      </w:pPr>
      <w:r>
        <w:t xml:space="preserve">Цель программы: формирование умений и навыков к самостоятельным занятиям по волейболу и подготовка юных спортсменов для реализации своих достижений </w:t>
      </w:r>
      <w:r w:rsidR="005957FE">
        <w:t>в соревновательной деятельности.</w:t>
      </w:r>
    </w:p>
    <w:p w:rsidR="000650C1" w:rsidRDefault="000650C1" w:rsidP="00F93AC5">
      <w:pPr>
        <w:ind w:firstLine="709"/>
        <w:jc w:val="both"/>
      </w:pPr>
      <w:r>
        <w:t xml:space="preserve">Контингент </w:t>
      </w:r>
      <w:proofErr w:type="gramStart"/>
      <w:r>
        <w:t>обучающихся</w:t>
      </w:r>
      <w:proofErr w:type="gramEnd"/>
      <w:r>
        <w:t xml:space="preserve">: зачисляются учащиеся МБОУ «Лицей 145» без конкурса. </w:t>
      </w:r>
    </w:p>
    <w:p w:rsidR="000650C1" w:rsidRDefault="000650C1" w:rsidP="00F93AC5">
      <w:pPr>
        <w:ind w:firstLine="709"/>
        <w:jc w:val="both"/>
      </w:pPr>
      <w:r>
        <w:t xml:space="preserve">Программа рассчитана на учащихся с 13-17 лет. </w:t>
      </w:r>
    </w:p>
    <w:p w:rsidR="000650C1" w:rsidRDefault="000650C1" w:rsidP="00F93AC5">
      <w:pPr>
        <w:ind w:firstLine="709"/>
        <w:jc w:val="both"/>
      </w:pPr>
      <w:r>
        <w:t xml:space="preserve">Продолжительность реализации программы: 4 года </w:t>
      </w:r>
    </w:p>
    <w:p w:rsidR="00133036" w:rsidRDefault="000650C1" w:rsidP="00F93AC5">
      <w:pPr>
        <w:ind w:firstLine="709"/>
        <w:jc w:val="both"/>
      </w:pPr>
      <w:r>
        <w:t xml:space="preserve">Режим занятий: занятия организуются </w:t>
      </w:r>
      <w:r w:rsidR="00133036">
        <w:t>3</w:t>
      </w:r>
      <w:r>
        <w:t xml:space="preserve"> раза в неделю по </w:t>
      </w:r>
      <w:r w:rsidR="00133036">
        <w:t>1 часу и суббота-</w:t>
      </w:r>
      <w:r>
        <w:t xml:space="preserve">1,5 часа, всего 162 часа в год. </w:t>
      </w:r>
    </w:p>
    <w:p w:rsidR="00133036" w:rsidRDefault="000650C1" w:rsidP="00F93AC5">
      <w:pPr>
        <w:ind w:firstLine="709"/>
        <w:jc w:val="both"/>
      </w:pPr>
      <w:r>
        <w:t>Форма организации процесса обучения: занятия организуются в учебн</w:t>
      </w:r>
      <w:r w:rsidR="00133036">
        <w:t>ой</w:t>
      </w:r>
      <w:r>
        <w:t xml:space="preserve"> групп</w:t>
      </w:r>
      <w:r w:rsidR="00133036">
        <w:t>е</w:t>
      </w:r>
      <w:r>
        <w:t xml:space="preserve">. Краткое содержание: углубленное изучение данного вида спорта с расширенным применением специальных упражнений, направленных на развитие координационных способностей; овладением техникой двигательных действий и тактическими приемами по данной специализации. Совершенствование своего мастерства через соревновательную деятельность в данном виде спорта. </w:t>
      </w:r>
    </w:p>
    <w:p w:rsidR="00F93AC5" w:rsidRDefault="000650C1" w:rsidP="00F93AC5">
      <w:pPr>
        <w:ind w:firstLine="709"/>
        <w:jc w:val="both"/>
        <w:rPr>
          <w:b/>
        </w:rPr>
      </w:pPr>
      <w:r>
        <w:t xml:space="preserve">Ожидаемый результат: Будут знать: историю возникновения и развития физической культуры. Физическая культура и олимпийское движение в России. Работу </w:t>
      </w:r>
      <w:proofErr w:type="gramStart"/>
      <w:r>
        <w:lastRenderedPageBreak/>
        <w:t>сердечно-сосудистой</w:t>
      </w:r>
      <w:proofErr w:type="gramEnd"/>
      <w:r>
        <w:t xml:space="preserve"> системы. Понятие о телосложении человека. Основные правила игры в волейбол. Способы регулирования и контроля физических нагрузок во время занятий физическими упражнениями. Будут уметь: Совершенствовать технику приёма и передач мяча. Технику нападающего удара. Технику защитных действий. Выполнять приёмы и передачу мяча. Будут использовать: приобретенные знания и умения в практической и игровой деятельности, в повседневной жизни для включения занятий спортом в активный отдых и досуг.</w:t>
      </w:r>
    </w:p>
    <w:p w:rsidR="00133036" w:rsidRDefault="00133036" w:rsidP="00133036">
      <w:pPr>
        <w:ind w:firstLine="709"/>
        <w:jc w:val="both"/>
      </w:pPr>
      <w:r w:rsidRPr="00133036">
        <w:t>Материально-техническая база:</w:t>
      </w:r>
      <w:r w:rsidRPr="00133036">
        <w:rPr>
          <w:b/>
        </w:rPr>
        <w:t xml:space="preserve"> </w:t>
      </w:r>
      <w:r w:rsidRPr="00133036">
        <w:t>Спортивный зал, сетка, мячи.</w:t>
      </w:r>
    </w:p>
    <w:p w:rsidR="00133036" w:rsidRPr="00133036" w:rsidRDefault="00133036" w:rsidP="00133036">
      <w:pPr>
        <w:ind w:firstLine="709"/>
        <w:jc w:val="both"/>
      </w:pPr>
    </w:p>
    <w:p w:rsidR="00133036" w:rsidRPr="00133036" w:rsidRDefault="00133036" w:rsidP="00133036">
      <w:pPr>
        <w:ind w:firstLine="709"/>
        <w:jc w:val="center"/>
        <w:rPr>
          <w:b/>
        </w:rPr>
      </w:pPr>
      <w:r w:rsidRPr="00133036">
        <w:rPr>
          <w:b/>
        </w:rPr>
        <w:t>Социально-педагогическая направленность</w:t>
      </w:r>
    </w:p>
    <w:p w:rsidR="00C74D7C" w:rsidRDefault="00133036" w:rsidP="00133036">
      <w:pPr>
        <w:ind w:firstLine="709"/>
        <w:jc w:val="center"/>
        <w:rPr>
          <w:b/>
        </w:rPr>
      </w:pPr>
      <w:r w:rsidRPr="00133036">
        <w:rPr>
          <w:b/>
        </w:rPr>
        <w:t xml:space="preserve">Аннотация к программе </w:t>
      </w:r>
      <w:r w:rsidR="00C74D7C">
        <w:rPr>
          <w:b/>
        </w:rPr>
        <w:t xml:space="preserve">дополнительного образования </w:t>
      </w:r>
    </w:p>
    <w:p w:rsidR="00133036" w:rsidRDefault="00133036" w:rsidP="00133036">
      <w:pPr>
        <w:ind w:firstLine="709"/>
        <w:jc w:val="center"/>
        <w:rPr>
          <w:b/>
        </w:rPr>
      </w:pPr>
      <w:r>
        <w:rPr>
          <w:b/>
        </w:rPr>
        <w:t>Интеллект-клуб «Эрудит»</w:t>
      </w:r>
    </w:p>
    <w:p w:rsidR="00C74D7C" w:rsidRPr="00C74D7C" w:rsidRDefault="00C74D7C" w:rsidP="00133036">
      <w:pPr>
        <w:ind w:firstLine="709"/>
        <w:jc w:val="center"/>
        <w:rPr>
          <w:b/>
          <w:color w:val="FF0000"/>
        </w:rPr>
      </w:pPr>
    </w:p>
    <w:p w:rsidR="0011188F" w:rsidRDefault="0011188F" w:rsidP="0011188F">
      <w:pPr>
        <w:ind w:firstLine="709"/>
        <w:jc w:val="both"/>
      </w:pPr>
      <w:r>
        <w:t>Цель программы: развитие интеллектуальных способностей, содействие всестороннему развитию личности.</w:t>
      </w:r>
    </w:p>
    <w:p w:rsidR="0011188F" w:rsidRDefault="0011188F" w:rsidP="0011188F">
      <w:pPr>
        <w:ind w:firstLine="709"/>
        <w:jc w:val="both"/>
      </w:pPr>
      <w:r>
        <w:t xml:space="preserve">Контингент </w:t>
      </w:r>
      <w:proofErr w:type="gramStart"/>
      <w:r>
        <w:t>обучающихся</w:t>
      </w:r>
      <w:proofErr w:type="gramEnd"/>
      <w:r>
        <w:t xml:space="preserve">: зачисляются учащиеся МБОУ «Лицей 145» без конкурса. </w:t>
      </w:r>
    </w:p>
    <w:p w:rsidR="0011188F" w:rsidRDefault="0011188F" w:rsidP="0011188F">
      <w:pPr>
        <w:ind w:firstLine="709"/>
        <w:jc w:val="both"/>
      </w:pPr>
      <w:r>
        <w:t xml:space="preserve">Программа рассчитана на учащихся 13-17 лет. </w:t>
      </w:r>
    </w:p>
    <w:p w:rsidR="0011188F" w:rsidRDefault="0011188F" w:rsidP="0011188F">
      <w:pPr>
        <w:ind w:firstLine="709"/>
        <w:jc w:val="both"/>
      </w:pPr>
      <w:r>
        <w:t xml:space="preserve">Продолжительность реализации программы: 1 год. Режим занятий: занятия организуются   2  раза в неделю по 2 и 2,5  часа, всего 162 часа в год.            </w:t>
      </w:r>
    </w:p>
    <w:p w:rsidR="0011188F" w:rsidRDefault="0011188F" w:rsidP="0011188F">
      <w:pPr>
        <w:ind w:firstLine="709"/>
        <w:jc w:val="both"/>
      </w:pPr>
      <w:r>
        <w:t xml:space="preserve"> </w:t>
      </w:r>
      <w:proofErr w:type="gramStart"/>
      <w:r>
        <w:t>Форма организации процесса обучения: по количеству детей: групповые, индивидуальные; по особенностям коммуникативного воздействия: лекции, беседы, викторины, творческие задания, тренинги, интеллектуальные игры.</w:t>
      </w:r>
      <w:proofErr w:type="gramEnd"/>
    </w:p>
    <w:p w:rsidR="0011188F" w:rsidRDefault="0011188F" w:rsidP="0011188F">
      <w:pPr>
        <w:ind w:firstLine="709"/>
        <w:jc w:val="both"/>
      </w:pPr>
      <w:r>
        <w:t>Краткое содержание: программа представляет собой объединённый замыслом и целью комплекс интеллектуальных и творческих мероприятий, призванных развивать познавательные процессы обучающихся. Работа в группах-командах позволяет расширить область знаний обучающихся, формирует интерес к интеллектуальной деятельности</w:t>
      </w:r>
      <w:proofErr w:type="gramStart"/>
      <w:r>
        <w:t>.</w:t>
      </w:r>
      <w:proofErr w:type="gramEnd"/>
      <w:r>
        <w:t xml:space="preserve"> </w:t>
      </w:r>
      <w:proofErr w:type="gramStart"/>
      <w:r>
        <w:t>п</w:t>
      </w:r>
      <w:proofErr w:type="gramEnd"/>
      <w:r>
        <w:t xml:space="preserve">овышает их </w:t>
      </w:r>
      <w:proofErr w:type="spellStart"/>
      <w:r>
        <w:t>коммуникативность</w:t>
      </w:r>
      <w:proofErr w:type="spellEnd"/>
      <w:r>
        <w:t>, способствует их взаимообогащению знаниями и умениями. Регулярные занятия помогают ликвидировать пробелы в знаниях, учесть свои ошибки, особенно в ходе разбора результатов прошедшей игры. Мыслить быстро, оперативно, отстаивать свое мнение и в то же время слышать других.</w:t>
      </w:r>
    </w:p>
    <w:p w:rsidR="0011188F" w:rsidRDefault="0011188F" w:rsidP="0011188F">
      <w:pPr>
        <w:ind w:firstLine="709"/>
        <w:jc w:val="both"/>
      </w:pPr>
      <w:r>
        <w:t>Ожидаемый результат: по окончании обучения воспитанники должны развить интеллектуальные способности, стремление к углублению знаний, овладеть методиками медленного и быстрого чтения, методикой решения логических и лингвистических задач, изучить виды интеллектуальных игр, приобрести навыки их разработки и проведения.</w:t>
      </w:r>
    </w:p>
    <w:p w:rsidR="0011188F" w:rsidRDefault="0011188F" w:rsidP="0011188F">
      <w:pPr>
        <w:ind w:firstLine="709"/>
        <w:jc w:val="both"/>
      </w:pPr>
      <w:r>
        <w:t>Результативность работы определяется участием детей в интеллектуальных мероприятиях и конкурсах различного уровня.</w:t>
      </w:r>
    </w:p>
    <w:p w:rsidR="00C74D7C" w:rsidRDefault="0011188F" w:rsidP="0011188F">
      <w:pPr>
        <w:ind w:firstLine="709"/>
        <w:jc w:val="both"/>
      </w:pPr>
      <w:r>
        <w:t>Материально-техническая база: проектор, экран, ноутбук, картотека, справочная и научная литература.</w:t>
      </w:r>
    </w:p>
    <w:p w:rsidR="00C74D7C" w:rsidRPr="00C74D7C" w:rsidRDefault="00C74D7C" w:rsidP="00C74D7C">
      <w:pPr>
        <w:ind w:firstLine="709"/>
        <w:jc w:val="center"/>
        <w:rPr>
          <w:b/>
        </w:rPr>
      </w:pPr>
      <w:r w:rsidRPr="00C74D7C">
        <w:rPr>
          <w:b/>
        </w:rPr>
        <w:t>Техническая направленность</w:t>
      </w:r>
    </w:p>
    <w:p w:rsidR="00C74D7C" w:rsidRDefault="00C74D7C" w:rsidP="00133036">
      <w:pPr>
        <w:ind w:firstLine="709"/>
        <w:jc w:val="both"/>
      </w:pPr>
    </w:p>
    <w:p w:rsidR="0036661A" w:rsidRPr="005957FE" w:rsidRDefault="0036661A" w:rsidP="0036661A">
      <w:pPr>
        <w:ind w:firstLine="709"/>
        <w:jc w:val="both"/>
        <w:rPr>
          <w:b/>
        </w:rPr>
      </w:pPr>
      <w:r w:rsidRPr="005957FE">
        <w:rPr>
          <w:b/>
        </w:rPr>
        <w:t xml:space="preserve">Аннотация к программе дополнительного образования «Робототехника» </w:t>
      </w:r>
    </w:p>
    <w:p w:rsidR="0036661A" w:rsidRDefault="0036661A" w:rsidP="0036661A">
      <w:pPr>
        <w:ind w:firstLine="709"/>
        <w:jc w:val="both"/>
      </w:pPr>
      <w:r>
        <w:t xml:space="preserve">Цель программы: овладение учащимися навыками технического конструирования, программирования и формирование технически грамотной личности при помощи конструктора </w:t>
      </w:r>
      <w:proofErr w:type="spellStart"/>
      <w:r>
        <w:t>Лего</w:t>
      </w:r>
      <w:proofErr w:type="spellEnd"/>
      <w:r>
        <w:t xml:space="preserve"> «</w:t>
      </w:r>
      <w:proofErr w:type="spellStart"/>
      <w:r>
        <w:t>Mindstorms</w:t>
      </w:r>
      <w:proofErr w:type="spellEnd"/>
      <w:r>
        <w:t xml:space="preserve"> </w:t>
      </w:r>
      <w:proofErr w:type="spellStart"/>
      <w:r>
        <w:t>education</w:t>
      </w:r>
      <w:proofErr w:type="spellEnd"/>
      <w:r>
        <w:t xml:space="preserve"> EVA3». </w:t>
      </w:r>
    </w:p>
    <w:p w:rsidR="0036661A" w:rsidRDefault="0036661A" w:rsidP="0036661A">
      <w:pPr>
        <w:ind w:firstLine="709"/>
        <w:jc w:val="both"/>
      </w:pPr>
      <w:r>
        <w:t xml:space="preserve">Контингент </w:t>
      </w:r>
      <w:proofErr w:type="gramStart"/>
      <w:r>
        <w:t>обучающихся</w:t>
      </w:r>
      <w:proofErr w:type="gramEnd"/>
      <w:r>
        <w:t xml:space="preserve">: зачисляются учащиеся МБОУ «Лицей 145» без конкурса. </w:t>
      </w:r>
    </w:p>
    <w:p w:rsidR="0036661A" w:rsidRDefault="0036661A" w:rsidP="0036661A">
      <w:pPr>
        <w:ind w:firstLine="709"/>
        <w:jc w:val="both"/>
      </w:pPr>
      <w:r>
        <w:t xml:space="preserve">Программа рассчитана на учащихся 13-17 лет. </w:t>
      </w:r>
    </w:p>
    <w:p w:rsidR="0036661A" w:rsidRDefault="0036661A" w:rsidP="0036661A">
      <w:pPr>
        <w:ind w:firstLine="709"/>
        <w:jc w:val="both"/>
      </w:pPr>
      <w:r>
        <w:t xml:space="preserve">Продолжительность реализации программы: 1 год </w:t>
      </w:r>
    </w:p>
    <w:p w:rsidR="0036661A" w:rsidRDefault="0036661A" w:rsidP="0036661A">
      <w:pPr>
        <w:ind w:firstLine="709"/>
        <w:jc w:val="both"/>
      </w:pPr>
      <w:r>
        <w:t xml:space="preserve">Режим занятий: занятия организуются 2 раза в неделю по 2 и 2,5 часа, всего 162 часа в год. </w:t>
      </w:r>
    </w:p>
    <w:p w:rsidR="0036661A" w:rsidRDefault="0036661A" w:rsidP="0036661A">
      <w:pPr>
        <w:ind w:firstLine="709"/>
        <w:jc w:val="both"/>
      </w:pPr>
      <w:r>
        <w:t xml:space="preserve">Форма организации процесса обучения: занятия организуются в учебной группе 15 человек. </w:t>
      </w:r>
    </w:p>
    <w:p w:rsidR="0036661A" w:rsidRDefault="0036661A" w:rsidP="0036661A">
      <w:pPr>
        <w:ind w:firstLine="709"/>
        <w:jc w:val="both"/>
      </w:pPr>
      <w:r>
        <w:lastRenderedPageBreak/>
        <w:t xml:space="preserve">Краткое содержание: так как роботов можно программировать не только через блок управления, но и при помощи компьютера, часть времени отведена на изучение основ программирования роботов на ПК, что составляет не более 2 часов в месяц. Этого времени достаточно для освоения принципов работы с программой </w:t>
      </w:r>
      <w:proofErr w:type="spellStart"/>
      <w:r>
        <w:t>Лего</w:t>
      </w:r>
      <w:proofErr w:type="spellEnd"/>
      <w:r>
        <w:t xml:space="preserve"> «</w:t>
      </w:r>
      <w:proofErr w:type="spellStart"/>
      <w:r>
        <w:t>Mindstorms</w:t>
      </w:r>
      <w:proofErr w:type="spellEnd"/>
      <w:r>
        <w:t xml:space="preserve"> </w:t>
      </w:r>
      <w:proofErr w:type="spellStart"/>
      <w:r>
        <w:t>education</w:t>
      </w:r>
      <w:proofErr w:type="spellEnd"/>
      <w:r>
        <w:t xml:space="preserve"> EVA3». Занятия, как правило, состоят из практической и теоретической частей. Основное время отводится на практическую часть занятий. На занятиях широко используются </w:t>
      </w:r>
      <w:proofErr w:type="gramStart"/>
      <w:r>
        <w:t>проектный</w:t>
      </w:r>
      <w:proofErr w:type="gramEnd"/>
      <w:r>
        <w:t xml:space="preserve"> и частично-поисковые методы обучения. Ожидаемый результат: владение учащимися среды программирования «</w:t>
      </w:r>
      <w:proofErr w:type="spellStart"/>
      <w:r>
        <w:t>Mindstorms</w:t>
      </w:r>
      <w:proofErr w:type="spellEnd"/>
      <w:r>
        <w:t xml:space="preserve"> </w:t>
      </w:r>
      <w:proofErr w:type="spellStart"/>
      <w:r>
        <w:t>education</w:t>
      </w:r>
      <w:proofErr w:type="spellEnd"/>
      <w:r>
        <w:t xml:space="preserve"> EVA3», владение навыком создания и конструирования роботов на базе микропроцессора EVA3; приобретение навыка решения творческих, нестандартных ситуаций на практике при конструировании и моделировании роботов, различных конструкций; приобретение опыта проектной и научно-исследовательской деятельности средствами образовательной робототехники; развитие коммуникативных способностей учащихся, умения работать в группе, умения аргументировано представлять результаты своей деятельности, отстаивать свою точку зрения.</w:t>
      </w:r>
    </w:p>
    <w:p w:rsidR="0036661A" w:rsidRPr="00110D5D" w:rsidRDefault="0036661A" w:rsidP="0036661A">
      <w:pPr>
        <w:ind w:firstLine="709"/>
        <w:jc w:val="both"/>
      </w:pPr>
      <w:r w:rsidRPr="00C74D7C">
        <w:rPr>
          <w:b/>
        </w:rPr>
        <w:t>Материально-техническая база:</w:t>
      </w:r>
      <w:r>
        <w:rPr>
          <w:b/>
        </w:rPr>
        <w:t xml:space="preserve"> </w:t>
      </w:r>
      <w:r>
        <w:t xml:space="preserve">Ноутбуки, наборы </w:t>
      </w:r>
      <w:proofErr w:type="spellStart"/>
      <w:r>
        <w:rPr>
          <w:lang w:val="en-US"/>
        </w:rPr>
        <w:t>LegoMindstorm</w:t>
      </w:r>
      <w:proofErr w:type="spellEnd"/>
      <w:r w:rsidRPr="00110D5D">
        <w:t xml:space="preserve"> </w:t>
      </w:r>
      <w:r>
        <w:rPr>
          <w:lang w:val="en-US"/>
        </w:rPr>
        <w:t>EV</w:t>
      </w:r>
      <w:r w:rsidRPr="00110D5D">
        <w:t xml:space="preserve">3 (основной </w:t>
      </w:r>
      <w:r>
        <w:t>и расширенный), датчики, стол для тренировок, поля для тренировок</w:t>
      </w:r>
    </w:p>
    <w:p w:rsidR="00F93AC5" w:rsidRPr="00133036" w:rsidRDefault="00F93AC5" w:rsidP="00F93AC5">
      <w:pPr>
        <w:ind w:firstLine="709"/>
        <w:jc w:val="both"/>
      </w:pPr>
    </w:p>
    <w:p w:rsidR="0062726E" w:rsidRDefault="00FE6623" w:rsidP="00DF7A2F">
      <w:pPr>
        <w:ind w:firstLine="709"/>
        <w:jc w:val="both"/>
      </w:pPr>
      <w:r>
        <w:rPr>
          <w:b/>
        </w:rPr>
        <w:t>9</w:t>
      </w:r>
      <w:r w:rsidR="0062726E">
        <w:rPr>
          <w:b/>
        </w:rPr>
        <w:t>.Ожидаемый результат</w:t>
      </w:r>
      <w:r w:rsidR="00133036" w:rsidRPr="00133036">
        <w:t xml:space="preserve"> </w:t>
      </w:r>
      <w:r w:rsidR="0062726E">
        <w:t>- формирование активной гражданской позиции, чувств любви к прошлому, настоящему и будущему страны, родного края, своего города;</w:t>
      </w:r>
    </w:p>
    <w:p w:rsidR="0062726E" w:rsidRDefault="0062726E" w:rsidP="00DF7A2F">
      <w:pPr>
        <w:ind w:firstLine="709"/>
        <w:jc w:val="both"/>
      </w:pPr>
      <w:r>
        <w:t>- воспитание патриотизма, гуманизма, толерантности, любви к своей семье;</w:t>
      </w:r>
    </w:p>
    <w:p w:rsidR="0062726E" w:rsidRDefault="0062726E" w:rsidP="00DF7A2F">
      <w:pPr>
        <w:ind w:firstLine="709"/>
        <w:jc w:val="both"/>
      </w:pPr>
      <w:r>
        <w:t>- усвоение основных знаний об истории своего города, родного края, о культурных, политических, экономических особенностях республики Татарстан.</w:t>
      </w:r>
    </w:p>
    <w:p w:rsidR="0062726E" w:rsidRDefault="0062726E" w:rsidP="00DF7A2F">
      <w:pPr>
        <w:ind w:firstLine="709"/>
        <w:jc w:val="both"/>
      </w:pPr>
      <w:r>
        <w:t xml:space="preserve">- воспитание интереса к познанию и сохранению культурных ценностей своего народа. </w:t>
      </w:r>
    </w:p>
    <w:p w:rsidR="0062726E" w:rsidRDefault="0062726E" w:rsidP="00DF7A2F">
      <w:pPr>
        <w:ind w:firstLine="709"/>
        <w:jc w:val="both"/>
      </w:pPr>
      <w:r>
        <w:t>Учащиеся должны получить знания по краеведению и определить место и значение родного края в развитии республики Татарстан, России в целом, а также овладеть следующими умениями и навыками:</w:t>
      </w:r>
    </w:p>
    <w:p w:rsidR="0062726E" w:rsidRDefault="0062726E" w:rsidP="00DF7A2F">
      <w:pPr>
        <w:numPr>
          <w:ilvl w:val="0"/>
          <w:numId w:val="30"/>
        </w:numPr>
        <w:ind w:left="0" w:firstLine="709"/>
        <w:jc w:val="both"/>
      </w:pPr>
      <w:r>
        <w:t xml:space="preserve"> самостоятельно подбирать литературу по теме;</w:t>
      </w:r>
    </w:p>
    <w:p w:rsidR="0062726E" w:rsidRDefault="0062726E" w:rsidP="00DF7A2F">
      <w:pPr>
        <w:numPr>
          <w:ilvl w:val="0"/>
          <w:numId w:val="30"/>
        </w:numPr>
        <w:ind w:left="0" w:firstLine="709"/>
        <w:jc w:val="both"/>
      </w:pPr>
      <w:r>
        <w:t xml:space="preserve"> работать в читальном зале библиотеки;</w:t>
      </w:r>
    </w:p>
    <w:p w:rsidR="0062726E" w:rsidRDefault="0062726E" w:rsidP="0092275F">
      <w:pPr>
        <w:numPr>
          <w:ilvl w:val="0"/>
          <w:numId w:val="30"/>
        </w:numPr>
        <w:ind w:left="0" w:firstLine="709"/>
        <w:jc w:val="both"/>
      </w:pPr>
      <w:r>
        <w:t xml:space="preserve"> готовить и выступать с докладами и сообщениями;</w:t>
      </w:r>
    </w:p>
    <w:p w:rsidR="0062726E" w:rsidRDefault="0062726E" w:rsidP="00DF7A2F">
      <w:pPr>
        <w:numPr>
          <w:ilvl w:val="0"/>
          <w:numId w:val="30"/>
        </w:numPr>
        <w:ind w:left="0" w:firstLine="709"/>
        <w:jc w:val="both"/>
      </w:pPr>
      <w:r>
        <w:t xml:space="preserve"> уметь анализировать и синтезировать необходимую информацию;</w:t>
      </w:r>
    </w:p>
    <w:p w:rsidR="0062726E" w:rsidRDefault="0062726E" w:rsidP="00DF7A2F">
      <w:pPr>
        <w:numPr>
          <w:ilvl w:val="0"/>
          <w:numId w:val="30"/>
        </w:numPr>
        <w:ind w:left="0" w:firstLine="709"/>
        <w:jc w:val="both"/>
      </w:pPr>
      <w:r>
        <w:t>сравнивать и обобщать факты;</w:t>
      </w:r>
    </w:p>
    <w:p w:rsidR="0062726E" w:rsidRDefault="0062726E" w:rsidP="00DF7A2F">
      <w:pPr>
        <w:numPr>
          <w:ilvl w:val="0"/>
          <w:numId w:val="30"/>
        </w:numPr>
        <w:ind w:left="0" w:firstLine="709"/>
        <w:jc w:val="both"/>
      </w:pPr>
      <w:r>
        <w:t xml:space="preserve"> воспитывать бережное отношение к своим стране, городу, к школе.</w:t>
      </w:r>
    </w:p>
    <w:p w:rsidR="0062726E" w:rsidRDefault="0062726E" w:rsidP="00DF7A2F">
      <w:pPr>
        <w:numPr>
          <w:ilvl w:val="0"/>
          <w:numId w:val="30"/>
        </w:numPr>
        <w:ind w:left="0" w:firstLine="709"/>
        <w:jc w:val="both"/>
      </w:pPr>
      <w:r>
        <w:t xml:space="preserve"> воспитывать чувство гордости за свою страну, за успехи своих земляков;</w:t>
      </w:r>
    </w:p>
    <w:p w:rsidR="0062726E" w:rsidRDefault="0062726E" w:rsidP="00DF7A2F">
      <w:pPr>
        <w:pStyle w:val="aa"/>
        <w:numPr>
          <w:ilvl w:val="0"/>
          <w:numId w:val="30"/>
        </w:numPr>
        <w:ind w:left="0" w:firstLine="709"/>
        <w:contextualSpacing/>
        <w:jc w:val="both"/>
        <w:rPr>
          <w:rFonts w:ascii="Times New Roman" w:hAnsi="Times New Roman"/>
          <w:sz w:val="24"/>
          <w:szCs w:val="24"/>
        </w:rPr>
      </w:pPr>
      <w:r>
        <w:rPr>
          <w:rFonts w:ascii="Times New Roman" w:hAnsi="Times New Roman"/>
          <w:sz w:val="24"/>
          <w:szCs w:val="24"/>
        </w:rPr>
        <w:t xml:space="preserve">выявлять интересные события и явления в повседневной жизни; </w:t>
      </w:r>
    </w:p>
    <w:p w:rsidR="0062726E" w:rsidRDefault="0062726E" w:rsidP="00DF7A2F">
      <w:pPr>
        <w:pStyle w:val="aa"/>
        <w:numPr>
          <w:ilvl w:val="0"/>
          <w:numId w:val="30"/>
        </w:numPr>
        <w:ind w:left="0" w:firstLine="709"/>
        <w:contextualSpacing/>
        <w:jc w:val="both"/>
        <w:rPr>
          <w:rFonts w:ascii="Times New Roman" w:hAnsi="Times New Roman"/>
          <w:sz w:val="24"/>
          <w:szCs w:val="24"/>
        </w:rPr>
      </w:pPr>
      <w:r>
        <w:rPr>
          <w:rFonts w:ascii="Times New Roman" w:hAnsi="Times New Roman"/>
          <w:sz w:val="24"/>
          <w:szCs w:val="24"/>
        </w:rPr>
        <w:t xml:space="preserve">собирать информацию из разных источников и работать с ней; </w:t>
      </w:r>
    </w:p>
    <w:p w:rsidR="0062726E" w:rsidRDefault="0062726E" w:rsidP="00DF7A2F">
      <w:pPr>
        <w:pStyle w:val="aa"/>
        <w:numPr>
          <w:ilvl w:val="0"/>
          <w:numId w:val="30"/>
        </w:numPr>
        <w:ind w:left="0" w:firstLine="709"/>
        <w:contextualSpacing/>
        <w:jc w:val="both"/>
        <w:rPr>
          <w:rFonts w:ascii="Times New Roman" w:hAnsi="Times New Roman"/>
          <w:sz w:val="24"/>
          <w:szCs w:val="24"/>
        </w:rPr>
      </w:pPr>
      <w:r>
        <w:rPr>
          <w:rFonts w:ascii="Times New Roman" w:hAnsi="Times New Roman"/>
          <w:sz w:val="24"/>
          <w:szCs w:val="24"/>
        </w:rPr>
        <w:t xml:space="preserve">различать основные газетные жанры и грамотно излагать информацию в этих жанрах; </w:t>
      </w:r>
    </w:p>
    <w:p w:rsidR="0062726E" w:rsidRDefault="0062726E" w:rsidP="00DF7A2F">
      <w:pPr>
        <w:pStyle w:val="aa"/>
        <w:numPr>
          <w:ilvl w:val="0"/>
          <w:numId w:val="30"/>
        </w:numPr>
        <w:ind w:left="0" w:firstLine="709"/>
        <w:contextualSpacing/>
        <w:jc w:val="both"/>
        <w:rPr>
          <w:sz w:val="24"/>
          <w:szCs w:val="24"/>
        </w:rPr>
      </w:pPr>
      <w:r>
        <w:rPr>
          <w:rFonts w:ascii="Times New Roman" w:hAnsi="Times New Roman"/>
          <w:sz w:val="24"/>
          <w:szCs w:val="24"/>
        </w:rPr>
        <w:t xml:space="preserve">общаться, не бояться выступать перед аудиторией; </w:t>
      </w:r>
    </w:p>
    <w:p w:rsidR="0062726E" w:rsidRDefault="0062726E" w:rsidP="00DF7A2F">
      <w:pPr>
        <w:numPr>
          <w:ilvl w:val="0"/>
          <w:numId w:val="30"/>
        </w:numPr>
        <w:ind w:left="0" w:firstLine="709"/>
        <w:jc w:val="both"/>
      </w:pPr>
      <w:r>
        <w:t>грамотно задавать вопросы и правильно вести интервью.</w:t>
      </w:r>
    </w:p>
    <w:p w:rsidR="0062726E" w:rsidRDefault="0062726E" w:rsidP="00DF7A2F">
      <w:pPr>
        <w:numPr>
          <w:ilvl w:val="0"/>
          <w:numId w:val="30"/>
        </w:numPr>
        <w:ind w:left="0" w:firstLine="709"/>
        <w:jc w:val="both"/>
      </w:pPr>
      <w:r>
        <w:t>приобрести умение держаться на сцене</w:t>
      </w:r>
    </w:p>
    <w:p w:rsidR="0062726E" w:rsidRDefault="0062726E" w:rsidP="00DF7A2F">
      <w:pPr>
        <w:numPr>
          <w:ilvl w:val="0"/>
          <w:numId w:val="30"/>
        </w:numPr>
        <w:ind w:left="0" w:firstLine="709"/>
        <w:jc w:val="both"/>
      </w:pPr>
      <w:r>
        <w:t>овладение  компетенциями  основ классических и современных танцев</w:t>
      </w:r>
    </w:p>
    <w:p w:rsidR="0062726E" w:rsidRDefault="0062726E" w:rsidP="00DF7A2F">
      <w:pPr>
        <w:numPr>
          <w:ilvl w:val="0"/>
          <w:numId w:val="30"/>
        </w:numPr>
        <w:ind w:left="0" w:firstLine="709"/>
        <w:jc w:val="both"/>
      </w:pPr>
      <w:r>
        <w:t>эмоционально выражать сценическое  произведение</w:t>
      </w:r>
    </w:p>
    <w:p w:rsidR="0062726E" w:rsidRDefault="0062726E" w:rsidP="00DF7A2F">
      <w:pPr>
        <w:ind w:firstLine="709"/>
        <w:jc w:val="both"/>
      </w:pPr>
      <w:r>
        <w:t xml:space="preserve">Создание благоприятных условий для нравственного, интеллектуального и физического формирования личности школьника. </w:t>
      </w:r>
    </w:p>
    <w:p w:rsidR="0062726E" w:rsidRDefault="0062726E" w:rsidP="00DF7A2F">
      <w:pPr>
        <w:ind w:firstLine="709"/>
        <w:jc w:val="both"/>
        <w:rPr>
          <w:b/>
        </w:rPr>
      </w:pPr>
    </w:p>
    <w:p w:rsidR="0062726E" w:rsidRDefault="00FE6623" w:rsidP="00DF7A2F">
      <w:pPr>
        <w:ind w:firstLine="709"/>
        <w:jc w:val="both"/>
        <w:rPr>
          <w:b/>
        </w:rPr>
      </w:pPr>
      <w:r>
        <w:rPr>
          <w:b/>
        </w:rPr>
        <w:t>10</w:t>
      </w:r>
      <w:r w:rsidR="0062726E">
        <w:rPr>
          <w:b/>
        </w:rPr>
        <w:t>.Методическое обеспечение программы</w:t>
      </w:r>
    </w:p>
    <w:p w:rsidR="0062726E" w:rsidRDefault="0062726E" w:rsidP="00DF7A2F">
      <w:pPr>
        <w:ind w:firstLine="709"/>
        <w:jc w:val="both"/>
        <w:rPr>
          <w:b/>
        </w:rPr>
      </w:pPr>
    </w:p>
    <w:p w:rsidR="0062726E" w:rsidRDefault="0062726E" w:rsidP="00DF7A2F">
      <w:pPr>
        <w:ind w:firstLine="709"/>
        <w:jc w:val="both"/>
      </w:pPr>
      <w:r>
        <w:t xml:space="preserve">Педагогическое и методическое обеспечение программы предполагает: </w:t>
      </w:r>
    </w:p>
    <w:p w:rsidR="0062726E" w:rsidRDefault="0062726E" w:rsidP="00DF7A2F">
      <w:pPr>
        <w:ind w:firstLine="709"/>
        <w:jc w:val="both"/>
      </w:pPr>
      <w:r>
        <w:t>1. комплекс учебных и специальных программ, методик по организации и проведению п</w:t>
      </w:r>
      <w:r w:rsidR="0092275F">
        <w:t>атриотического, общекультурного</w:t>
      </w:r>
      <w:r>
        <w:t xml:space="preserve">, спортивно-оздоровительного воспитания использование всего многообразия педагогических форм и методов работы; </w:t>
      </w:r>
    </w:p>
    <w:p w:rsidR="0062726E" w:rsidRDefault="0062726E" w:rsidP="00DF7A2F">
      <w:pPr>
        <w:ind w:firstLine="709"/>
        <w:jc w:val="both"/>
      </w:pPr>
      <w:r>
        <w:lastRenderedPageBreak/>
        <w:t xml:space="preserve">2. использование регулярных изданий соответствующей литературы, освещающей эту сферу деятельности с учетом передового отечественного и зарубежного педагогического опыта; </w:t>
      </w:r>
    </w:p>
    <w:p w:rsidR="0062726E" w:rsidRDefault="0062726E" w:rsidP="00DF7A2F">
      <w:pPr>
        <w:ind w:firstLine="709"/>
        <w:jc w:val="both"/>
      </w:pPr>
      <w:r>
        <w:t xml:space="preserve">3. активное использование метода коллективно-творческого дела, метода социально-значимой деятельности, метода поддержки и успехе, сотворчества и сотрудничества, партнерства, развивающего обучения, метода творческой и учебно-исследовательской, поисковой деятельности, различные методики изучения личности, гражданской мотивации, изучение среды и ее влияние на воспитание (анкетирование, ранжирование, опросы). </w:t>
      </w:r>
    </w:p>
    <w:p w:rsidR="0062726E" w:rsidRDefault="0062726E" w:rsidP="00DF7A2F">
      <w:pPr>
        <w:ind w:firstLine="709"/>
        <w:jc w:val="both"/>
        <w:rPr>
          <w:b/>
        </w:rPr>
      </w:pPr>
    </w:p>
    <w:p w:rsidR="0062726E" w:rsidRDefault="0062726E" w:rsidP="00DF7A2F">
      <w:pPr>
        <w:widowControl w:val="0"/>
        <w:overflowPunct w:val="0"/>
        <w:autoSpaceDE w:val="0"/>
        <w:autoSpaceDN w:val="0"/>
        <w:adjustRightInd w:val="0"/>
        <w:ind w:firstLine="709"/>
        <w:jc w:val="both"/>
        <w:rPr>
          <w:b/>
        </w:rPr>
      </w:pPr>
      <w:r>
        <w:rPr>
          <w:b/>
        </w:rPr>
        <w:t xml:space="preserve"> 1</w:t>
      </w:r>
      <w:r w:rsidR="00FE6623">
        <w:rPr>
          <w:b/>
        </w:rPr>
        <w:t>1</w:t>
      </w:r>
      <w:r>
        <w:rPr>
          <w:b/>
        </w:rPr>
        <w:t>. Кадровое обеспечение реализации программы дополнительного образования</w:t>
      </w:r>
    </w:p>
    <w:tbl>
      <w:tblPr>
        <w:tblW w:w="993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4"/>
        <w:gridCol w:w="1984"/>
        <w:gridCol w:w="1418"/>
        <w:gridCol w:w="2410"/>
        <w:gridCol w:w="2274"/>
      </w:tblGrid>
      <w:tr w:rsidR="0062726E" w:rsidTr="00C74D7C">
        <w:tc>
          <w:tcPr>
            <w:tcW w:w="1844" w:type="dxa"/>
            <w:vMerge w:val="restart"/>
          </w:tcPr>
          <w:p w:rsidR="0062726E" w:rsidRPr="0092275F" w:rsidRDefault="0062726E" w:rsidP="0092275F">
            <w:pPr>
              <w:widowControl w:val="0"/>
              <w:autoSpaceDE w:val="0"/>
              <w:autoSpaceDN w:val="0"/>
              <w:adjustRightInd w:val="0"/>
              <w:jc w:val="both"/>
              <w:rPr>
                <w:sz w:val="22"/>
                <w:szCs w:val="22"/>
              </w:rPr>
            </w:pPr>
            <w:r w:rsidRPr="0092275F">
              <w:rPr>
                <w:sz w:val="22"/>
                <w:szCs w:val="22"/>
              </w:rPr>
              <w:t>Должность</w:t>
            </w:r>
          </w:p>
        </w:tc>
        <w:tc>
          <w:tcPr>
            <w:tcW w:w="1984" w:type="dxa"/>
            <w:vMerge w:val="restart"/>
          </w:tcPr>
          <w:p w:rsidR="0062726E" w:rsidRPr="0092275F" w:rsidRDefault="0062726E" w:rsidP="0092275F">
            <w:pPr>
              <w:widowControl w:val="0"/>
              <w:autoSpaceDE w:val="0"/>
              <w:autoSpaceDN w:val="0"/>
              <w:adjustRightInd w:val="0"/>
              <w:jc w:val="both"/>
              <w:rPr>
                <w:sz w:val="22"/>
                <w:szCs w:val="22"/>
              </w:rPr>
            </w:pPr>
            <w:r w:rsidRPr="0092275F">
              <w:rPr>
                <w:sz w:val="22"/>
                <w:szCs w:val="22"/>
              </w:rPr>
              <w:t>Должностные обязанности</w:t>
            </w:r>
          </w:p>
        </w:tc>
        <w:tc>
          <w:tcPr>
            <w:tcW w:w="1418" w:type="dxa"/>
            <w:vMerge w:val="restart"/>
          </w:tcPr>
          <w:p w:rsidR="0062726E" w:rsidRPr="0092275F" w:rsidRDefault="0062726E" w:rsidP="0092275F">
            <w:pPr>
              <w:widowControl w:val="0"/>
              <w:autoSpaceDE w:val="0"/>
              <w:autoSpaceDN w:val="0"/>
              <w:adjustRightInd w:val="0"/>
              <w:jc w:val="both"/>
              <w:rPr>
                <w:sz w:val="22"/>
                <w:szCs w:val="22"/>
              </w:rPr>
            </w:pPr>
            <w:r w:rsidRPr="0092275F">
              <w:rPr>
                <w:sz w:val="22"/>
                <w:szCs w:val="22"/>
              </w:rPr>
              <w:t>Количество работников в ОУ (</w:t>
            </w:r>
            <w:proofErr w:type="gramStart"/>
            <w:r w:rsidRPr="0092275F">
              <w:rPr>
                <w:sz w:val="22"/>
                <w:szCs w:val="22"/>
              </w:rPr>
              <w:t>требуется</w:t>
            </w:r>
            <w:proofErr w:type="gramEnd"/>
            <w:r w:rsidRPr="0092275F">
              <w:rPr>
                <w:sz w:val="22"/>
                <w:szCs w:val="22"/>
              </w:rPr>
              <w:t>/ имеется )</w:t>
            </w:r>
          </w:p>
        </w:tc>
        <w:tc>
          <w:tcPr>
            <w:tcW w:w="4684" w:type="dxa"/>
            <w:gridSpan w:val="2"/>
          </w:tcPr>
          <w:p w:rsidR="0062726E" w:rsidRPr="0092275F" w:rsidRDefault="0062726E">
            <w:pPr>
              <w:widowControl w:val="0"/>
              <w:autoSpaceDE w:val="0"/>
              <w:autoSpaceDN w:val="0"/>
              <w:adjustRightInd w:val="0"/>
              <w:ind w:firstLine="709"/>
              <w:jc w:val="both"/>
              <w:rPr>
                <w:sz w:val="22"/>
                <w:szCs w:val="22"/>
              </w:rPr>
            </w:pPr>
            <w:r w:rsidRPr="0092275F">
              <w:rPr>
                <w:sz w:val="22"/>
                <w:szCs w:val="22"/>
              </w:rPr>
              <w:t>Уровень квалификации работников ОУ</w:t>
            </w:r>
          </w:p>
        </w:tc>
      </w:tr>
      <w:tr w:rsidR="0062726E" w:rsidTr="00C74D7C">
        <w:tc>
          <w:tcPr>
            <w:tcW w:w="1844" w:type="dxa"/>
            <w:vMerge/>
            <w:vAlign w:val="center"/>
          </w:tcPr>
          <w:p w:rsidR="0062726E" w:rsidRPr="0092275F" w:rsidRDefault="0062726E">
            <w:pPr>
              <w:rPr>
                <w:sz w:val="22"/>
                <w:szCs w:val="22"/>
              </w:rPr>
            </w:pPr>
          </w:p>
        </w:tc>
        <w:tc>
          <w:tcPr>
            <w:tcW w:w="1984" w:type="dxa"/>
            <w:vMerge/>
            <w:vAlign w:val="center"/>
          </w:tcPr>
          <w:p w:rsidR="0062726E" w:rsidRPr="0092275F" w:rsidRDefault="0062726E">
            <w:pPr>
              <w:rPr>
                <w:sz w:val="22"/>
                <w:szCs w:val="22"/>
              </w:rPr>
            </w:pPr>
          </w:p>
        </w:tc>
        <w:tc>
          <w:tcPr>
            <w:tcW w:w="1418" w:type="dxa"/>
            <w:vMerge/>
            <w:vAlign w:val="center"/>
          </w:tcPr>
          <w:p w:rsidR="0062726E" w:rsidRPr="0092275F" w:rsidRDefault="0062726E">
            <w:pPr>
              <w:rPr>
                <w:sz w:val="22"/>
                <w:szCs w:val="22"/>
              </w:rPr>
            </w:pPr>
          </w:p>
        </w:tc>
        <w:tc>
          <w:tcPr>
            <w:tcW w:w="2410" w:type="dxa"/>
          </w:tcPr>
          <w:p w:rsidR="0062726E" w:rsidRPr="0092275F" w:rsidRDefault="0062726E" w:rsidP="0092275F">
            <w:pPr>
              <w:widowControl w:val="0"/>
              <w:autoSpaceDE w:val="0"/>
              <w:autoSpaceDN w:val="0"/>
              <w:adjustRightInd w:val="0"/>
              <w:jc w:val="both"/>
              <w:rPr>
                <w:sz w:val="22"/>
                <w:szCs w:val="22"/>
              </w:rPr>
            </w:pPr>
            <w:r w:rsidRPr="0092275F">
              <w:rPr>
                <w:sz w:val="22"/>
                <w:szCs w:val="22"/>
              </w:rPr>
              <w:t>Требования к уровню квалификации</w:t>
            </w:r>
          </w:p>
        </w:tc>
        <w:tc>
          <w:tcPr>
            <w:tcW w:w="2274" w:type="dxa"/>
          </w:tcPr>
          <w:p w:rsidR="0062726E" w:rsidRPr="0092275F" w:rsidRDefault="0062726E" w:rsidP="0092275F">
            <w:pPr>
              <w:widowControl w:val="0"/>
              <w:autoSpaceDE w:val="0"/>
              <w:autoSpaceDN w:val="0"/>
              <w:adjustRightInd w:val="0"/>
              <w:jc w:val="both"/>
              <w:rPr>
                <w:sz w:val="22"/>
                <w:szCs w:val="22"/>
              </w:rPr>
            </w:pPr>
            <w:r w:rsidRPr="0092275F">
              <w:rPr>
                <w:sz w:val="22"/>
                <w:szCs w:val="22"/>
              </w:rPr>
              <w:t>Фактический</w:t>
            </w:r>
          </w:p>
        </w:tc>
      </w:tr>
      <w:tr w:rsidR="0062726E" w:rsidTr="00C74D7C">
        <w:tc>
          <w:tcPr>
            <w:tcW w:w="1844" w:type="dxa"/>
          </w:tcPr>
          <w:p w:rsidR="0062726E" w:rsidRDefault="0062726E" w:rsidP="0092275F">
            <w:pPr>
              <w:widowControl w:val="0"/>
              <w:autoSpaceDE w:val="0"/>
              <w:autoSpaceDN w:val="0"/>
              <w:adjustRightInd w:val="0"/>
              <w:jc w:val="both"/>
            </w:pPr>
            <w:r>
              <w:t>Заместитель руководителя</w:t>
            </w:r>
            <w:r w:rsidR="007C5A0F">
              <w:t xml:space="preserve"> по воспитательной работе</w:t>
            </w:r>
          </w:p>
        </w:tc>
        <w:tc>
          <w:tcPr>
            <w:tcW w:w="1984" w:type="dxa"/>
          </w:tcPr>
          <w:p w:rsidR="0062726E" w:rsidRDefault="0062726E" w:rsidP="007C5A0F">
            <w:pPr>
              <w:widowControl w:val="0"/>
              <w:autoSpaceDE w:val="0"/>
              <w:autoSpaceDN w:val="0"/>
              <w:adjustRightInd w:val="0"/>
            </w:pPr>
            <w:r>
              <w:t>Коо</w:t>
            </w:r>
            <w:r w:rsidR="0092275F">
              <w:t>рдинирует работу преподавателей,</w:t>
            </w:r>
            <w:r>
              <w:t xml:space="preserve"> разработку учебно-методической и иной документации. Обеспечивает совершенствование методов организации образовательного процесса. Осуществляет </w:t>
            </w:r>
            <w:proofErr w:type="gramStart"/>
            <w:r>
              <w:t>контроль за</w:t>
            </w:r>
            <w:proofErr w:type="gramEnd"/>
            <w:r>
              <w:t xml:space="preserve"> качеством образовательного процесса</w:t>
            </w:r>
          </w:p>
        </w:tc>
        <w:tc>
          <w:tcPr>
            <w:tcW w:w="1418" w:type="dxa"/>
          </w:tcPr>
          <w:p w:rsidR="0062726E" w:rsidRDefault="00FF3F4A" w:rsidP="00FF3F4A">
            <w:pPr>
              <w:widowControl w:val="0"/>
              <w:autoSpaceDE w:val="0"/>
              <w:autoSpaceDN w:val="0"/>
              <w:adjustRightInd w:val="0"/>
              <w:jc w:val="both"/>
            </w:pPr>
            <w:r>
              <w:t>1/1</w:t>
            </w:r>
          </w:p>
        </w:tc>
        <w:tc>
          <w:tcPr>
            <w:tcW w:w="2410" w:type="dxa"/>
          </w:tcPr>
          <w:p w:rsidR="0062726E" w:rsidRDefault="0062726E" w:rsidP="00C74D7C">
            <w:pPr>
              <w:widowControl w:val="0"/>
              <w:autoSpaceDE w:val="0"/>
              <w:autoSpaceDN w:val="0"/>
              <w:adjustRightInd w:val="0"/>
              <w:jc w:val="both"/>
            </w:pPr>
            <w: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муниципального управления или менеджмента и экономики и стаж работы на педагогических должностях не менее 5 лет</w:t>
            </w:r>
          </w:p>
        </w:tc>
        <w:tc>
          <w:tcPr>
            <w:tcW w:w="2274" w:type="dxa"/>
          </w:tcPr>
          <w:p w:rsidR="0062726E" w:rsidRDefault="0062726E" w:rsidP="0092275F">
            <w:pPr>
              <w:widowControl w:val="0"/>
              <w:autoSpaceDE w:val="0"/>
              <w:autoSpaceDN w:val="0"/>
              <w:adjustRightInd w:val="0"/>
            </w:pPr>
            <w:r>
              <w:t xml:space="preserve">Стаж педагогической работы </w:t>
            </w:r>
            <w:r w:rsidR="0092275F">
              <w:rPr>
                <w:color w:val="000000"/>
              </w:rPr>
              <w:t xml:space="preserve">10/5лет,  стаж </w:t>
            </w:r>
            <w:r>
              <w:rPr>
                <w:color w:val="000000"/>
              </w:rPr>
              <w:t>на должности руководителя</w:t>
            </w:r>
            <w:r w:rsidR="0092275F">
              <w:rPr>
                <w:color w:val="000000"/>
              </w:rPr>
              <w:t xml:space="preserve">. </w:t>
            </w:r>
            <w:r>
              <w:rPr>
                <w:color w:val="000000"/>
              </w:rPr>
              <w:t>«Менеджмент в образовании</w:t>
            </w:r>
            <w:r w:rsidR="0092275F">
              <w:t>».</w:t>
            </w:r>
          </w:p>
          <w:p w:rsidR="0062726E" w:rsidRDefault="0062726E" w:rsidP="00BD5E0F">
            <w:pPr>
              <w:widowControl w:val="0"/>
              <w:autoSpaceDE w:val="0"/>
              <w:autoSpaceDN w:val="0"/>
              <w:adjustRightInd w:val="0"/>
              <w:ind w:firstLine="709"/>
              <w:jc w:val="both"/>
            </w:pPr>
          </w:p>
        </w:tc>
      </w:tr>
      <w:tr w:rsidR="0062726E" w:rsidTr="00C74D7C">
        <w:tc>
          <w:tcPr>
            <w:tcW w:w="1844" w:type="dxa"/>
          </w:tcPr>
          <w:p w:rsidR="0062726E" w:rsidRDefault="0062726E" w:rsidP="0092275F">
            <w:pPr>
              <w:widowControl w:val="0"/>
              <w:autoSpaceDE w:val="0"/>
              <w:autoSpaceDN w:val="0"/>
              <w:adjustRightInd w:val="0"/>
              <w:jc w:val="both"/>
            </w:pPr>
            <w:r>
              <w:t>Педагог дополнительного образования</w:t>
            </w:r>
          </w:p>
        </w:tc>
        <w:tc>
          <w:tcPr>
            <w:tcW w:w="1984" w:type="dxa"/>
          </w:tcPr>
          <w:p w:rsidR="0062726E" w:rsidRDefault="0062726E" w:rsidP="0092275F">
            <w:pPr>
              <w:widowControl w:val="0"/>
              <w:autoSpaceDE w:val="0"/>
              <w:autoSpaceDN w:val="0"/>
              <w:adjustRightInd w:val="0"/>
              <w:jc w:val="both"/>
            </w:pPr>
            <w:r>
              <w:t xml:space="preserve">Осуществляет дополнительное образование </w:t>
            </w:r>
            <w:proofErr w:type="gramStart"/>
            <w:r>
              <w:t>обучающихся</w:t>
            </w:r>
            <w:proofErr w:type="gramEnd"/>
            <w:r>
              <w:t xml:space="preserve"> в соответствии с образовательной программой, </w:t>
            </w:r>
            <w:r>
              <w:lastRenderedPageBreak/>
              <w:t>развивает из разнообразную творческую деятельность</w:t>
            </w:r>
          </w:p>
        </w:tc>
        <w:tc>
          <w:tcPr>
            <w:tcW w:w="1418" w:type="dxa"/>
          </w:tcPr>
          <w:p w:rsidR="0062726E" w:rsidRDefault="0092275F" w:rsidP="0092275F">
            <w:pPr>
              <w:widowControl w:val="0"/>
              <w:autoSpaceDE w:val="0"/>
              <w:autoSpaceDN w:val="0"/>
              <w:adjustRightInd w:val="0"/>
              <w:jc w:val="both"/>
            </w:pPr>
            <w:r>
              <w:lastRenderedPageBreak/>
              <w:t>6</w:t>
            </w:r>
            <w:r w:rsidR="00FF3F4A">
              <w:t>/</w:t>
            </w:r>
            <w:r>
              <w:t>6</w:t>
            </w:r>
          </w:p>
        </w:tc>
        <w:tc>
          <w:tcPr>
            <w:tcW w:w="2410" w:type="dxa"/>
          </w:tcPr>
          <w:p w:rsidR="0062726E" w:rsidRDefault="0062726E">
            <w:pPr>
              <w:widowControl w:val="0"/>
              <w:autoSpaceDE w:val="0"/>
              <w:autoSpaceDN w:val="0"/>
              <w:adjustRightInd w:val="0"/>
              <w:ind w:firstLine="709"/>
              <w:jc w:val="both"/>
            </w:pPr>
            <w:r>
              <w:t xml:space="preserve">Высшее профессиональное образование или среднее профессиональное образование в области </w:t>
            </w:r>
            <w:r>
              <w:lastRenderedPageBreak/>
              <w:t>соответствующей профилю кружка, секции, студии, детского клубного иного объединения, без предъявления требований к стажу работы либо высшее профессиональное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tc>
        <w:tc>
          <w:tcPr>
            <w:tcW w:w="2274" w:type="dxa"/>
          </w:tcPr>
          <w:p w:rsidR="0062726E" w:rsidRDefault="00BF5406">
            <w:pPr>
              <w:widowControl w:val="0"/>
              <w:autoSpaceDE w:val="0"/>
              <w:autoSpaceDN w:val="0"/>
              <w:adjustRightInd w:val="0"/>
              <w:ind w:firstLine="709"/>
              <w:jc w:val="both"/>
            </w:pPr>
            <w:r>
              <w:rPr>
                <w:color w:val="000000"/>
              </w:rPr>
              <w:lastRenderedPageBreak/>
              <w:t>6</w:t>
            </w:r>
            <w:r w:rsidR="0092275F">
              <w:rPr>
                <w:color w:val="000000"/>
              </w:rPr>
              <w:t>/</w:t>
            </w:r>
            <w:r>
              <w:rPr>
                <w:color w:val="000000"/>
              </w:rPr>
              <w:t>6</w:t>
            </w:r>
          </w:p>
          <w:p w:rsidR="0062726E" w:rsidRDefault="0062726E">
            <w:pPr>
              <w:widowControl w:val="0"/>
              <w:autoSpaceDE w:val="0"/>
              <w:autoSpaceDN w:val="0"/>
              <w:adjustRightInd w:val="0"/>
              <w:ind w:firstLine="709"/>
              <w:jc w:val="both"/>
              <w:rPr>
                <w:color w:val="000000"/>
              </w:rPr>
            </w:pPr>
          </w:p>
          <w:p w:rsidR="0062726E" w:rsidRDefault="0062726E" w:rsidP="0092275F">
            <w:pPr>
              <w:widowControl w:val="0"/>
              <w:autoSpaceDE w:val="0"/>
              <w:autoSpaceDN w:val="0"/>
              <w:adjustRightInd w:val="0"/>
              <w:jc w:val="both"/>
              <w:rPr>
                <w:color w:val="000000"/>
              </w:rPr>
            </w:pPr>
            <w:r>
              <w:rPr>
                <w:color w:val="000000"/>
              </w:rPr>
              <w:t xml:space="preserve">Высшее </w:t>
            </w:r>
            <w:r w:rsidR="0092275F">
              <w:rPr>
                <w:color w:val="000000"/>
              </w:rPr>
              <w:t>педагогическое (</w:t>
            </w:r>
            <w:r w:rsidR="0036661A">
              <w:rPr>
                <w:color w:val="000000"/>
              </w:rPr>
              <w:t>6</w:t>
            </w:r>
            <w:r w:rsidR="0092275F">
              <w:rPr>
                <w:color w:val="000000"/>
              </w:rPr>
              <w:t xml:space="preserve">) </w:t>
            </w:r>
            <w:r>
              <w:rPr>
                <w:color w:val="000000"/>
              </w:rPr>
              <w:t>и курсы повышения квалификации по профилю кружка</w:t>
            </w:r>
          </w:p>
          <w:p w:rsidR="0062726E" w:rsidRDefault="0062726E">
            <w:pPr>
              <w:widowControl w:val="0"/>
              <w:autoSpaceDE w:val="0"/>
              <w:autoSpaceDN w:val="0"/>
              <w:adjustRightInd w:val="0"/>
              <w:ind w:firstLine="709"/>
              <w:jc w:val="both"/>
              <w:rPr>
                <w:color w:val="000000"/>
              </w:rPr>
            </w:pPr>
          </w:p>
        </w:tc>
      </w:tr>
    </w:tbl>
    <w:p w:rsidR="00563B5D" w:rsidRDefault="00563B5D" w:rsidP="00DF7A2F">
      <w:pPr>
        <w:pStyle w:val="ab"/>
        <w:spacing w:line="23" w:lineRule="atLeast"/>
        <w:ind w:left="0" w:firstLine="709"/>
        <w:jc w:val="both"/>
        <w:outlineLvl w:val="0"/>
        <w:rPr>
          <w:b/>
          <w:color w:val="000000"/>
        </w:rPr>
      </w:pPr>
      <w:bookmarkStart w:id="8" w:name="_Toc349745161"/>
    </w:p>
    <w:p w:rsidR="0062726E" w:rsidRDefault="0062726E" w:rsidP="00DF7A2F">
      <w:pPr>
        <w:pStyle w:val="ab"/>
        <w:spacing w:line="23" w:lineRule="atLeast"/>
        <w:ind w:left="0" w:firstLine="709"/>
        <w:jc w:val="both"/>
        <w:outlineLvl w:val="0"/>
        <w:rPr>
          <w:b/>
          <w:color w:val="000000"/>
        </w:rPr>
      </w:pPr>
      <w:r>
        <w:rPr>
          <w:b/>
          <w:color w:val="000000"/>
        </w:rPr>
        <w:t>1</w:t>
      </w:r>
      <w:r w:rsidR="00FE6623">
        <w:rPr>
          <w:b/>
          <w:color w:val="000000"/>
        </w:rPr>
        <w:t>2</w:t>
      </w:r>
      <w:r>
        <w:rPr>
          <w:b/>
          <w:color w:val="000000"/>
        </w:rPr>
        <w:t>. Система оценивания</w:t>
      </w:r>
      <w:bookmarkEnd w:id="8"/>
    </w:p>
    <w:p w:rsidR="0062726E" w:rsidRDefault="0062726E" w:rsidP="00DF7A2F">
      <w:pPr>
        <w:pStyle w:val="ab"/>
        <w:spacing w:line="23" w:lineRule="atLeast"/>
        <w:ind w:left="0" w:firstLine="709"/>
        <w:jc w:val="both"/>
        <w:outlineLvl w:val="0"/>
        <w:rPr>
          <w:b/>
          <w:color w:val="000000"/>
        </w:rPr>
      </w:pPr>
      <w:r>
        <w:rPr>
          <w:color w:val="000000"/>
        </w:rPr>
        <w:t xml:space="preserve">Оценивание является постоянным процессом. </w:t>
      </w:r>
    </w:p>
    <w:p w:rsidR="0062726E" w:rsidRDefault="0062726E" w:rsidP="00DF7A2F">
      <w:pPr>
        <w:tabs>
          <w:tab w:val="num" w:pos="426"/>
        </w:tabs>
        <w:ind w:firstLine="709"/>
        <w:jc w:val="both"/>
        <w:rPr>
          <w:color w:val="000000"/>
        </w:rPr>
      </w:pPr>
      <w:r>
        <w:rPr>
          <w:color w:val="000000"/>
        </w:rPr>
        <w:t xml:space="preserve">В зависимости от этапа обучения используется диагностическое (стартовое, текущее) и </w:t>
      </w:r>
      <w:proofErr w:type="spellStart"/>
      <w:r>
        <w:rPr>
          <w:color w:val="000000"/>
        </w:rPr>
        <w:t>срезовое</w:t>
      </w:r>
      <w:proofErr w:type="spellEnd"/>
      <w:r>
        <w:rPr>
          <w:color w:val="000000"/>
        </w:rPr>
        <w:t xml:space="preserve"> (тематическое, промежуточное, итоговое) оценивание.</w:t>
      </w:r>
    </w:p>
    <w:p w:rsidR="0062726E" w:rsidRDefault="0062726E" w:rsidP="00DF7A2F">
      <w:pPr>
        <w:shd w:val="clear" w:color="auto" w:fill="FFFFFF"/>
        <w:autoSpaceDE w:val="0"/>
        <w:autoSpaceDN w:val="0"/>
        <w:adjustRightInd w:val="0"/>
        <w:ind w:firstLine="709"/>
        <w:jc w:val="both"/>
      </w:pPr>
      <w:r>
        <w:rPr>
          <w:color w:val="000000"/>
        </w:rPr>
        <w:t>Стартовое оценивание - направлено на выявление знаний, умений и навыков обучающихся по предмету или разделу, который будет изучаться.</w:t>
      </w:r>
      <w:r>
        <w:t xml:space="preserve"> Он позволяет определить наличный (исходный) уровень знаний и умений, чтобы использовать его как фундамент, ориентироваться на допустимую сложность учебного материала.</w:t>
      </w:r>
    </w:p>
    <w:p w:rsidR="0062726E" w:rsidRDefault="0062726E" w:rsidP="00DF7A2F">
      <w:pPr>
        <w:shd w:val="clear" w:color="auto" w:fill="FFFFFF"/>
        <w:autoSpaceDE w:val="0"/>
        <w:autoSpaceDN w:val="0"/>
        <w:adjustRightInd w:val="0"/>
        <w:ind w:firstLine="709"/>
        <w:jc w:val="both"/>
      </w:pPr>
      <w:r>
        <w:t xml:space="preserve">Текущее оценивание - </w:t>
      </w:r>
      <w:r>
        <w:rPr>
          <w:color w:val="000000"/>
        </w:rPr>
        <w:t>осуществляется в повседневной работе с целью проверки усвоения предыдущего материала и выявления пробелов в знаниях обучающихся.</w:t>
      </w:r>
      <w:r>
        <w:t xml:space="preserve"> Ведущая задача текущего контроля – регулярное управление учебной деятельностью обучающихся и ее корректировка. Он позволяет получить непрерывную информацию о ходе и качестве усвоения учебного материала и на основе этого оперативно вносить изменения в учебный процесс.</w:t>
      </w:r>
    </w:p>
    <w:p w:rsidR="0062726E" w:rsidRDefault="0062726E" w:rsidP="00DF7A2F">
      <w:pPr>
        <w:shd w:val="clear" w:color="auto" w:fill="FFFFFF"/>
        <w:autoSpaceDE w:val="0"/>
        <w:autoSpaceDN w:val="0"/>
        <w:adjustRightInd w:val="0"/>
        <w:ind w:firstLine="709"/>
        <w:jc w:val="both"/>
        <w:rPr>
          <w:color w:val="000000"/>
        </w:rPr>
      </w:pPr>
      <w:r>
        <w:t xml:space="preserve">Тематическое оценивание - </w:t>
      </w:r>
      <w:r>
        <w:rPr>
          <w:color w:val="000000"/>
        </w:rPr>
        <w:t>осуществляется периодически, по мере прохождения новой темы, раздела, и имеет целью систематизацию знаний обучающихся. Этот вид контроля проходит на повторительно-обобщающих занятиях и подготавливает к контрольным мероприятиям.</w:t>
      </w:r>
    </w:p>
    <w:p w:rsidR="0062726E" w:rsidRDefault="0062726E" w:rsidP="00DF7A2F">
      <w:pPr>
        <w:shd w:val="clear" w:color="auto" w:fill="FFFFFF"/>
        <w:autoSpaceDE w:val="0"/>
        <w:autoSpaceDN w:val="0"/>
        <w:adjustRightInd w:val="0"/>
        <w:ind w:firstLine="709"/>
        <w:jc w:val="both"/>
        <w:rPr>
          <w:color w:val="000000"/>
        </w:rPr>
      </w:pPr>
      <w:r>
        <w:rPr>
          <w:color w:val="000000"/>
        </w:rPr>
        <w:t>Промежуточное оценивание - выявление результатов определенного этапа обучения. Оценка уровня подготовки обучаемых в этом случае производится с помощью зачетов по разделам программы, экзаменов или тестов.</w:t>
      </w:r>
    </w:p>
    <w:p w:rsidR="0062726E" w:rsidRDefault="0062726E" w:rsidP="00DF7A2F">
      <w:pPr>
        <w:shd w:val="clear" w:color="auto" w:fill="FFFFFF"/>
        <w:autoSpaceDE w:val="0"/>
        <w:autoSpaceDN w:val="0"/>
        <w:adjustRightInd w:val="0"/>
        <w:ind w:firstLine="709"/>
        <w:jc w:val="both"/>
        <w:rPr>
          <w:color w:val="000000"/>
        </w:rPr>
      </w:pPr>
      <w:r>
        <w:rPr>
          <w:color w:val="000000"/>
        </w:rPr>
        <w:t>Итоговое оценивание - проводится в конце четверти, полугодия, всего учебного года, а также по окончании. Он направлен на проверку конкретных результатов обучения, выявления степени усвоения обучающимися системы знаний, умений и навыков, полученных в процессе изучения отдельного предмета или ряда дисциплин.</w:t>
      </w:r>
    </w:p>
    <w:p w:rsidR="0062726E" w:rsidRDefault="0062726E" w:rsidP="00DF7A2F">
      <w:pPr>
        <w:pStyle w:val="ab"/>
        <w:shd w:val="clear" w:color="auto" w:fill="FFFFFF"/>
        <w:autoSpaceDE w:val="0"/>
        <w:autoSpaceDN w:val="0"/>
        <w:adjustRightInd w:val="0"/>
        <w:ind w:left="0" w:firstLine="709"/>
        <w:jc w:val="both"/>
        <w:rPr>
          <w:color w:val="000000"/>
        </w:rPr>
      </w:pPr>
      <w:r>
        <w:rPr>
          <w:color w:val="000000"/>
        </w:rPr>
        <w:t xml:space="preserve">Оценивание может быть только </w:t>
      </w:r>
      <w:proofErr w:type="spellStart"/>
      <w:r>
        <w:rPr>
          <w:color w:val="000000"/>
        </w:rPr>
        <w:t>критериальным</w:t>
      </w:r>
      <w:proofErr w:type="spellEnd"/>
      <w:r>
        <w:rPr>
          <w:color w:val="000000"/>
        </w:rPr>
        <w:t xml:space="preserve">. </w:t>
      </w:r>
    </w:p>
    <w:p w:rsidR="0062726E" w:rsidRDefault="0062726E" w:rsidP="00DF7A2F">
      <w:pPr>
        <w:tabs>
          <w:tab w:val="num" w:pos="426"/>
        </w:tabs>
        <w:spacing w:line="23" w:lineRule="atLeast"/>
        <w:ind w:firstLine="709"/>
        <w:jc w:val="both"/>
        <w:rPr>
          <w:color w:val="000000"/>
        </w:rPr>
      </w:pPr>
      <w:r>
        <w:rPr>
          <w:color w:val="000000"/>
        </w:rPr>
        <w:t>Критериями оценивания выступают ожидаемые результаты, соответствующие учебным целям.</w:t>
      </w:r>
    </w:p>
    <w:p w:rsidR="0062726E" w:rsidRDefault="0062726E" w:rsidP="00DF7A2F">
      <w:pPr>
        <w:pStyle w:val="ab"/>
        <w:spacing w:line="23" w:lineRule="atLeast"/>
        <w:ind w:left="0" w:firstLine="709"/>
        <w:jc w:val="both"/>
        <w:rPr>
          <w:color w:val="000000"/>
        </w:rPr>
      </w:pPr>
      <w:r>
        <w:rPr>
          <w:color w:val="000000"/>
        </w:rPr>
        <w:t>Система оценивания выстраивается таким образом, чтобы обучающиеся</w:t>
      </w:r>
    </w:p>
    <w:p w:rsidR="0062726E" w:rsidRDefault="0062726E" w:rsidP="00DF7A2F">
      <w:pPr>
        <w:pStyle w:val="ab"/>
        <w:spacing w:line="23" w:lineRule="atLeast"/>
        <w:ind w:left="0" w:firstLine="709"/>
        <w:jc w:val="both"/>
        <w:rPr>
          <w:color w:val="000000"/>
        </w:rPr>
      </w:pPr>
      <w:r>
        <w:rPr>
          <w:color w:val="000000"/>
        </w:rPr>
        <w:t>включались в контрольно-оценочную деятельность, приобретали навыки и привычку к самооценке.</w:t>
      </w:r>
    </w:p>
    <w:p w:rsidR="0062726E" w:rsidRDefault="0062726E" w:rsidP="00DF7A2F">
      <w:pPr>
        <w:pStyle w:val="ab"/>
        <w:spacing w:line="23" w:lineRule="atLeast"/>
        <w:ind w:left="0" w:firstLine="709"/>
        <w:jc w:val="both"/>
        <w:outlineLvl w:val="0"/>
        <w:rPr>
          <w:b/>
          <w:color w:val="000000"/>
        </w:rPr>
      </w:pPr>
      <w:bookmarkStart w:id="9" w:name="_Toc349745166"/>
      <w:r>
        <w:rPr>
          <w:b/>
          <w:color w:val="000000"/>
        </w:rPr>
        <w:lastRenderedPageBreak/>
        <w:t>Методы отслеживания результатов обучения</w:t>
      </w:r>
      <w:bookmarkEnd w:id="9"/>
    </w:p>
    <w:p w:rsidR="0062726E" w:rsidRDefault="0062726E" w:rsidP="00DF7A2F">
      <w:pPr>
        <w:pStyle w:val="ab"/>
        <w:spacing w:line="23" w:lineRule="atLeast"/>
        <w:ind w:left="0" w:firstLine="709"/>
        <w:jc w:val="both"/>
        <w:rPr>
          <w:color w:val="000000"/>
        </w:rPr>
      </w:pPr>
      <w:r>
        <w:rPr>
          <w:color w:val="000000"/>
        </w:rPr>
        <w:t>Проведение мониторинга обученности по дополнительной образовательной программе предлагается использовать метод тестирования, проекта, рейтинговой системе оценивания.</w:t>
      </w:r>
    </w:p>
    <w:p w:rsidR="0062726E" w:rsidRDefault="0062726E" w:rsidP="00DF7A2F">
      <w:pPr>
        <w:numPr>
          <w:ilvl w:val="0"/>
          <w:numId w:val="32"/>
        </w:numPr>
        <w:spacing w:line="23" w:lineRule="atLeast"/>
        <w:ind w:left="0" w:firstLine="709"/>
        <w:jc w:val="both"/>
        <w:rPr>
          <w:color w:val="000000"/>
        </w:rPr>
      </w:pPr>
      <w:r>
        <w:rPr>
          <w:b/>
          <w:i/>
          <w:color w:val="000000"/>
        </w:rPr>
        <w:t>Тестирование</w:t>
      </w:r>
      <w:r w:rsidR="000855F2">
        <w:rPr>
          <w:b/>
          <w:i/>
          <w:color w:val="000000"/>
        </w:rPr>
        <w:t xml:space="preserve"> </w:t>
      </w:r>
      <w:proofErr w:type="spellStart"/>
      <w:r>
        <w:rPr>
          <w:color w:val="000000"/>
        </w:rPr>
        <w:t>обученности</w:t>
      </w:r>
      <w:proofErr w:type="spellEnd"/>
      <w:r>
        <w:rPr>
          <w:color w:val="000000"/>
        </w:rPr>
        <w:t xml:space="preserve"> – совокупность заданий, сориентированных на определение </w:t>
      </w:r>
      <w:proofErr w:type="gramStart"/>
      <w:r>
        <w:rPr>
          <w:color w:val="000000"/>
        </w:rPr>
        <w:t>уровня усвоения определённых аспектов содержания обучения</w:t>
      </w:r>
      <w:proofErr w:type="gramEnd"/>
      <w:r>
        <w:rPr>
          <w:color w:val="000000"/>
        </w:rPr>
        <w:t>.</w:t>
      </w:r>
    </w:p>
    <w:p w:rsidR="0062726E" w:rsidRDefault="0062726E" w:rsidP="00DF7A2F">
      <w:pPr>
        <w:pStyle w:val="ab"/>
        <w:spacing w:line="23" w:lineRule="atLeast"/>
        <w:ind w:left="0" w:firstLine="709"/>
        <w:jc w:val="both"/>
        <w:rPr>
          <w:color w:val="000000"/>
        </w:rPr>
      </w:pPr>
      <w:r>
        <w:rPr>
          <w:color w:val="000000"/>
        </w:rPr>
        <w:t>Правильно составленные тесты обученности должны удовлетворять ряду требований, они должны быть:</w:t>
      </w:r>
    </w:p>
    <w:p w:rsidR="0062726E" w:rsidRDefault="0062726E" w:rsidP="00DF7A2F">
      <w:pPr>
        <w:pStyle w:val="ab"/>
        <w:spacing w:line="23" w:lineRule="atLeast"/>
        <w:ind w:left="0" w:firstLine="709"/>
        <w:jc w:val="both"/>
        <w:rPr>
          <w:color w:val="000000"/>
        </w:rPr>
      </w:pPr>
      <w:r>
        <w:rPr>
          <w:color w:val="000000"/>
        </w:rPr>
        <w:t>- относительно краткосрочными, т. е. не требовать больших затрат времени;</w:t>
      </w:r>
    </w:p>
    <w:p w:rsidR="0062726E" w:rsidRDefault="0062726E" w:rsidP="00DF7A2F">
      <w:pPr>
        <w:pStyle w:val="ab"/>
        <w:spacing w:line="23" w:lineRule="atLeast"/>
        <w:ind w:left="0" w:firstLine="709"/>
        <w:jc w:val="both"/>
        <w:rPr>
          <w:color w:val="000000"/>
        </w:rPr>
      </w:pPr>
      <w:r>
        <w:rPr>
          <w:color w:val="000000"/>
        </w:rPr>
        <w:t>- однозначными, т. е. не допускать произвольного толкования тестового</w:t>
      </w:r>
    </w:p>
    <w:p w:rsidR="0062726E" w:rsidRDefault="0062726E" w:rsidP="00DF7A2F">
      <w:pPr>
        <w:pStyle w:val="ab"/>
        <w:spacing w:line="23" w:lineRule="atLeast"/>
        <w:ind w:left="0" w:firstLine="709"/>
        <w:jc w:val="both"/>
        <w:rPr>
          <w:color w:val="000000"/>
        </w:rPr>
      </w:pPr>
      <w:r>
        <w:rPr>
          <w:color w:val="000000"/>
        </w:rPr>
        <w:t>задания;</w:t>
      </w:r>
    </w:p>
    <w:p w:rsidR="0062726E" w:rsidRDefault="0062726E" w:rsidP="00DF7A2F">
      <w:pPr>
        <w:pStyle w:val="ab"/>
        <w:spacing w:line="23" w:lineRule="atLeast"/>
        <w:ind w:left="0" w:firstLine="709"/>
        <w:jc w:val="both"/>
        <w:rPr>
          <w:color w:val="000000"/>
        </w:rPr>
      </w:pPr>
      <w:r>
        <w:rPr>
          <w:color w:val="000000"/>
        </w:rPr>
        <w:t xml:space="preserve">- правильными, т. е. исключать возможность формулирования </w:t>
      </w:r>
    </w:p>
    <w:p w:rsidR="0062726E" w:rsidRDefault="0062726E" w:rsidP="00DF7A2F">
      <w:pPr>
        <w:pStyle w:val="ab"/>
        <w:spacing w:line="23" w:lineRule="atLeast"/>
        <w:ind w:left="0" w:firstLine="709"/>
        <w:jc w:val="both"/>
        <w:rPr>
          <w:color w:val="000000"/>
        </w:rPr>
      </w:pPr>
      <w:r>
        <w:rPr>
          <w:color w:val="000000"/>
        </w:rPr>
        <w:t>многозначных ответов;</w:t>
      </w:r>
    </w:p>
    <w:p w:rsidR="0062726E" w:rsidRDefault="0062726E" w:rsidP="00DF7A2F">
      <w:pPr>
        <w:pStyle w:val="ab"/>
        <w:spacing w:line="23" w:lineRule="atLeast"/>
        <w:ind w:left="0" w:firstLine="709"/>
        <w:jc w:val="both"/>
        <w:rPr>
          <w:color w:val="000000"/>
        </w:rPr>
      </w:pPr>
      <w:r>
        <w:rPr>
          <w:color w:val="000000"/>
        </w:rPr>
        <w:t>- относительно краткими, требующими сжатых ответов;</w:t>
      </w:r>
    </w:p>
    <w:p w:rsidR="0062726E" w:rsidRDefault="0062726E" w:rsidP="00DF7A2F">
      <w:pPr>
        <w:pStyle w:val="ab"/>
        <w:spacing w:line="23" w:lineRule="atLeast"/>
        <w:ind w:left="0" w:firstLine="709"/>
        <w:jc w:val="both"/>
        <w:rPr>
          <w:color w:val="000000"/>
        </w:rPr>
      </w:pPr>
      <w:r>
        <w:rPr>
          <w:color w:val="000000"/>
        </w:rPr>
        <w:t xml:space="preserve">- информационными, т. е. такими, которые обеспечивают возможность </w:t>
      </w:r>
    </w:p>
    <w:p w:rsidR="0062726E" w:rsidRDefault="0062726E" w:rsidP="00DF7A2F">
      <w:pPr>
        <w:pStyle w:val="ab"/>
        <w:spacing w:line="23" w:lineRule="atLeast"/>
        <w:ind w:left="0" w:firstLine="709"/>
        <w:jc w:val="both"/>
        <w:rPr>
          <w:color w:val="000000"/>
        </w:rPr>
      </w:pPr>
      <w:r>
        <w:rPr>
          <w:color w:val="000000"/>
        </w:rPr>
        <w:t>соотнесения количественной оценки за выполнение теста с порядковой или даже интервальной шкалой измерений;</w:t>
      </w:r>
    </w:p>
    <w:p w:rsidR="0062726E" w:rsidRDefault="0062726E" w:rsidP="00DF7A2F">
      <w:pPr>
        <w:pStyle w:val="ab"/>
        <w:spacing w:line="23" w:lineRule="atLeast"/>
        <w:ind w:left="0" w:firstLine="709"/>
        <w:jc w:val="both"/>
        <w:rPr>
          <w:color w:val="000000"/>
        </w:rPr>
      </w:pPr>
      <w:r>
        <w:rPr>
          <w:color w:val="000000"/>
        </w:rPr>
        <w:t>- удобными, т. е. пригодными для быстрой математической обработки результатов;</w:t>
      </w:r>
    </w:p>
    <w:p w:rsidR="0062726E" w:rsidRDefault="0062726E" w:rsidP="00DF7A2F">
      <w:pPr>
        <w:pStyle w:val="ab"/>
        <w:spacing w:line="23" w:lineRule="atLeast"/>
        <w:ind w:left="0" w:firstLine="709"/>
        <w:jc w:val="both"/>
        <w:rPr>
          <w:color w:val="000000"/>
        </w:rPr>
      </w:pPr>
      <w:r>
        <w:rPr>
          <w:color w:val="000000"/>
        </w:rPr>
        <w:t>- стандартными, т. е. пригодными для широкого практического использования — измерения уровня обученности возможно более широких контингентов обучаемых, овладевающих одинаковым объемом знаний на одном и том же уровне обучения.</w:t>
      </w:r>
    </w:p>
    <w:p w:rsidR="0062726E" w:rsidRDefault="0062726E" w:rsidP="00DF7A2F">
      <w:pPr>
        <w:pStyle w:val="ab"/>
        <w:spacing w:line="23" w:lineRule="atLeast"/>
        <w:ind w:left="0" w:firstLine="709"/>
        <w:jc w:val="both"/>
        <w:rPr>
          <w:color w:val="000000"/>
        </w:rPr>
      </w:pPr>
      <w:r>
        <w:rPr>
          <w:color w:val="000000"/>
        </w:rPr>
        <w:t>Типы тестовых вопросов:</w:t>
      </w:r>
    </w:p>
    <w:p w:rsidR="0062726E" w:rsidRDefault="0062726E" w:rsidP="00DF7A2F">
      <w:pPr>
        <w:pStyle w:val="ab"/>
        <w:spacing w:line="23" w:lineRule="atLeast"/>
        <w:ind w:left="0" w:firstLine="709"/>
        <w:jc w:val="both"/>
        <w:rPr>
          <w:color w:val="000000"/>
        </w:rPr>
      </w:pPr>
      <w:r>
        <w:rPr>
          <w:color w:val="000000"/>
        </w:rPr>
        <w:t xml:space="preserve">1)   </w:t>
      </w:r>
      <w:r>
        <w:rPr>
          <w:i/>
          <w:color w:val="000000"/>
        </w:rPr>
        <w:t>Закрытые</w:t>
      </w:r>
      <w:r>
        <w:rPr>
          <w:color w:val="000000"/>
        </w:rPr>
        <w:t xml:space="preserve"> (структурированные) вопросы предполагают выбор ответа из списка. Закрытые вопросы могут быть дихотомическими (да/нет) или же с множественным выбором, то есть предоставлять более двух вариантов ответа. </w:t>
      </w:r>
    </w:p>
    <w:p w:rsidR="0062726E" w:rsidRDefault="0062726E" w:rsidP="00DF7A2F">
      <w:pPr>
        <w:pStyle w:val="ab"/>
        <w:spacing w:line="23" w:lineRule="atLeast"/>
        <w:ind w:left="0" w:firstLine="709"/>
        <w:jc w:val="both"/>
        <w:rPr>
          <w:color w:val="000000"/>
        </w:rPr>
      </w:pPr>
      <w:r>
        <w:rPr>
          <w:color w:val="000000"/>
        </w:rPr>
        <w:t xml:space="preserve">2)   </w:t>
      </w:r>
      <w:r>
        <w:rPr>
          <w:i/>
          <w:color w:val="000000"/>
        </w:rPr>
        <w:t>Открытые</w:t>
      </w:r>
      <w:r>
        <w:rPr>
          <w:color w:val="000000"/>
        </w:rPr>
        <w:t xml:space="preserve"> (неструктурированные) вопросы не содержат никаких заготовленных ответов, а респондент отвечает в свободной форме. </w:t>
      </w:r>
    </w:p>
    <w:p w:rsidR="0062726E" w:rsidRDefault="0062726E" w:rsidP="00DF7A2F">
      <w:pPr>
        <w:pStyle w:val="ab"/>
        <w:spacing w:line="23" w:lineRule="atLeast"/>
        <w:ind w:left="0" w:firstLine="709"/>
        <w:jc w:val="both"/>
        <w:rPr>
          <w:color w:val="000000"/>
        </w:rPr>
      </w:pPr>
      <w:r>
        <w:rPr>
          <w:color w:val="000000"/>
        </w:rPr>
        <w:t xml:space="preserve">3)   </w:t>
      </w:r>
      <w:r>
        <w:rPr>
          <w:i/>
          <w:color w:val="000000"/>
        </w:rPr>
        <w:t>Субъективные</w:t>
      </w:r>
      <w:r>
        <w:rPr>
          <w:color w:val="000000"/>
        </w:rPr>
        <w:t xml:space="preserve"> вопросы спрашивают респондента об его отношении к чему-либо или о его поведении в определенной ситуации.</w:t>
      </w:r>
    </w:p>
    <w:p w:rsidR="0062726E" w:rsidRDefault="0062726E" w:rsidP="00DF7A2F">
      <w:pPr>
        <w:pStyle w:val="ab"/>
        <w:spacing w:line="23" w:lineRule="atLeast"/>
        <w:ind w:left="0" w:firstLine="709"/>
        <w:jc w:val="both"/>
        <w:rPr>
          <w:color w:val="000000"/>
        </w:rPr>
      </w:pPr>
      <w:r>
        <w:rPr>
          <w:color w:val="000000"/>
        </w:rPr>
        <w:t xml:space="preserve">4)   </w:t>
      </w:r>
      <w:r>
        <w:rPr>
          <w:i/>
          <w:color w:val="000000"/>
        </w:rPr>
        <w:t xml:space="preserve">Проективные </w:t>
      </w:r>
      <w:r>
        <w:rPr>
          <w:color w:val="000000"/>
        </w:rPr>
        <w:t>вопросы спрашивают о третьем лице, не указывая на респондента.</w:t>
      </w:r>
    </w:p>
    <w:p w:rsidR="00EA6BEF" w:rsidRPr="007C5A0F" w:rsidRDefault="00EA6BEF" w:rsidP="007C5A0F">
      <w:pPr>
        <w:spacing w:line="23" w:lineRule="atLeast"/>
        <w:jc w:val="both"/>
        <w:outlineLvl w:val="0"/>
        <w:rPr>
          <w:b/>
          <w:color w:val="000000"/>
        </w:rPr>
      </w:pPr>
      <w:bookmarkStart w:id="10" w:name="_Toc349745188"/>
    </w:p>
    <w:p w:rsidR="0062726E" w:rsidRDefault="0062726E" w:rsidP="00DF7A2F">
      <w:pPr>
        <w:pStyle w:val="ab"/>
        <w:spacing w:line="23" w:lineRule="atLeast"/>
        <w:ind w:left="0" w:firstLine="709"/>
        <w:jc w:val="both"/>
        <w:outlineLvl w:val="0"/>
        <w:rPr>
          <w:b/>
          <w:color w:val="000000"/>
        </w:rPr>
      </w:pPr>
      <w:r>
        <w:rPr>
          <w:b/>
          <w:color w:val="000000"/>
        </w:rPr>
        <w:t xml:space="preserve">Способ обработки и оценивания  результатов </w:t>
      </w:r>
      <w:proofErr w:type="gramStart"/>
      <w:r>
        <w:rPr>
          <w:b/>
          <w:color w:val="000000"/>
        </w:rPr>
        <w:t>обучения</w:t>
      </w:r>
      <w:proofErr w:type="gramEnd"/>
      <w:r>
        <w:rPr>
          <w:b/>
          <w:color w:val="000000"/>
        </w:rPr>
        <w:t xml:space="preserve"> по дополнительной  образовательной программ</w:t>
      </w:r>
      <w:bookmarkEnd w:id="10"/>
      <w:r>
        <w:rPr>
          <w:b/>
          <w:color w:val="000000"/>
        </w:rPr>
        <w:t>е</w:t>
      </w:r>
    </w:p>
    <w:p w:rsidR="0062726E" w:rsidRDefault="0062726E" w:rsidP="00DF7A2F">
      <w:pPr>
        <w:pStyle w:val="ab"/>
        <w:spacing w:line="23" w:lineRule="atLeast"/>
        <w:ind w:left="0" w:firstLine="709"/>
        <w:jc w:val="both"/>
        <w:outlineLvl w:val="0"/>
      </w:pPr>
      <w:r>
        <w:rPr>
          <w:color w:val="000000"/>
        </w:rPr>
        <w:t xml:space="preserve">Тестирование. </w:t>
      </w:r>
      <w:r>
        <w:t>Обрабатывает по системе В.П. Беспалько. По формуле высчитываем коэффициент усвоение учебного материала:</w:t>
      </w:r>
    </w:p>
    <w:p w:rsidR="0062726E" w:rsidRDefault="000D601E" w:rsidP="00DF7A2F">
      <w:pPr>
        <w:ind w:firstLine="709"/>
        <w:jc w:val="both"/>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3pt;height:33.7pt" equationxml="&lt;">
            <v:imagedata r:id="rId26" o:title="" chromakey="white"/>
          </v:shape>
        </w:pict>
      </w:r>
    </w:p>
    <w:p w:rsidR="0062726E" w:rsidRDefault="0062726E" w:rsidP="00DF7A2F">
      <w:pPr>
        <w:tabs>
          <w:tab w:val="left" w:pos="284"/>
        </w:tabs>
        <w:ind w:firstLine="709"/>
        <w:jc w:val="both"/>
      </w:pPr>
      <w:r>
        <w:tab/>
        <w:t xml:space="preserve">где Ку – коэффициент усвоения учебного материала; </w:t>
      </w:r>
    </w:p>
    <w:p w:rsidR="0062726E" w:rsidRDefault="0062726E" w:rsidP="00DF7A2F">
      <w:pPr>
        <w:tabs>
          <w:tab w:val="left" w:pos="284"/>
        </w:tabs>
        <w:ind w:firstLine="709"/>
        <w:jc w:val="both"/>
      </w:pPr>
      <w:r>
        <w:rPr>
          <w:lang w:val="en-US"/>
        </w:rPr>
        <w:t>N</w:t>
      </w:r>
      <w:r>
        <w:t xml:space="preserve"> – количество правильных ответов обучающихся в тестовом задании; </w:t>
      </w:r>
    </w:p>
    <w:p w:rsidR="0062726E" w:rsidRDefault="0062726E" w:rsidP="00DF7A2F">
      <w:pPr>
        <w:tabs>
          <w:tab w:val="left" w:pos="284"/>
        </w:tabs>
        <w:ind w:firstLine="709"/>
        <w:jc w:val="both"/>
      </w:pPr>
      <w:r>
        <w:t>К – общее количество правильных ответов в тесте.</w:t>
      </w:r>
    </w:p>
    <w:p w:rsidR="0062726E" w:rsidRDefault="0062726E" w:rsidP="00DF7A2F">
      <w:pPr>
        <w:ind w:firstLine="709"/>
        <w:jc w:val="both"/>
      </w:pPr>
    </w:p>
    <w:p w:rsidR="0062726E" w:rsidRDefault="0062726E" w:rsidP="00DF7A2F">
      <w:pPr>
        <w:ind w:firstLine="709"/>
        <w:jc w:val="both"/>
        <w:rPr>
          <w:i/>
        </w:rPr>
      </w:pPr>
      <w:r>
        <w:rPr>
          <w:b/>
          <w:i/>
        </w:rPr>
        <w:t>О</w:t>
      </w:r>
      <w:r>
        <w:rPr>
          <w:i/>
        </w:rPr>
        <w:t xml:space="preserve">ценивание результатов: </w:t>
      </w:r>
    </w:p>
    <w:p w:rsidR="0062726E" w:rsidRDefault="0062726E" w:rsidP="00DF7A2F">
      <w:pPr>
        <w:ind w:firstLine="709"/>
        <w:jc w:val="both"/>
      </w:pPr>
      <w:r>
        <w:t>Если Ку ≥ 0,7, то учебный материал считается усвоенным.</w:t>
      </w:r>
    </w:p>
    <w:p w:rsidR="0062726E" w:rsidRDefault="0062726E" w:rsidP="00DF7A2F">
      <w:pPr>
        <w:ind w:firstLine="709"/>
        <w:jc w:val="both"/>
      </w:pPr>
      <w:r>
        <w:t>Оценка универсальных учебных действий обучающихся производится по трёхбалльной системе: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89"/>
        <w:gridCol w:w="2386"/>
        <w:gridCol w:w="2398"/>
        <w:gridCol w:w="2398"/>
      </w:tblGrid>
      <w:tr w:rsidR="0062726E" w:rsidTr="00DF7A2F">
        <w:tc>
          <w:tcPr>
            <w:tcW w:w="2605" w:type="dxa"/>
            <w:vAlign w:val="center"/>
          </w:tcPr>
          <w:p w:rsidR="0062726E" w:rsidRDefault="0062726E">
            <w:pPr>
              <w:ind w:firstLine="709"/>
              <w:jc w:val="both"/>
            </w:pPr>
            <w:r>
              <w:t>Ку</w:t>
            </w:r>
          </w:p>
        </w:tc>
        <w:tc>
          <w:tcPr>
            <w:tcW w:w="2605" w:type="dxa"/>
            <w:vAlign w:val="center"/>
          </w:tcPr>
          <w:p w:rsidR="0062726E" w:rsidRDefault="0062726E">
            <w:pPr>
              <w:ind w:firstLine="709"/>
              <w:jc w:val="both"/>
            </w:pPr>
            <w:r>
              <w:t>0 – 0,49</w:t>
            </w:r>
          </w:p>
        </w:tc>
        <w:tc>
          <w:tcPr>
            <w:tcW w:w="2605" w:type="dxa"/>
            <w:vAlign w:val="center"/>
          </w:tcPr>
          <w:p w:rsidR="0062726E" w:rsidRDefault="0062726E">
            <w:pPr>
              <w:ind w:firstLine="709"/>
              <w:jc w:val="both"/>
            </w:pPr>
            <w:r>
              <w:t>0,5 – 0,79</w:t>
            </w:r>
          </w:p>
        </w:tc>
        <w:tc>
          <w:tcPr>
            <w:tcW w:w="2605" w:type="dxa"/>
            <w:vAlign w:val="center"/>
          </w:tcPr>
          <w:p w:rsidR="0062726E" w:rsidRDefault="0062726E">
            <w:pPr>
              <w:ind w:firstLine="709"/>
              <w:jc w:val="both"/>
            </w:pPr>
            <w:r>
              <w:t>0,8 - 1</w:t>
            </w:r>
          </w:p>
        </w:tc>
      </w:tr>
      <w:tr w:rsidR="0062726E" w:rsidTr="00DF7A2F">
        <w:tc>
          <w:tcPr>
            <w:tcW w:w="2605" w:type="dxa"/>
            <w:vAlign w:val="center"/>
          </w:tcPr>
          <w:p w:rsidR="0062726E" w:rsidRDefault="0062726E">
            <w:pPr>
              <w:ind w:firstLine="709"/>
              <w:jc w:val="both"/>
            </w:pPr>
            <w:r>
              <w:t>Балл</w:t>
            </w:r>
          </w:p>
        </w:tc>
        <w:tc>
          <w:tcPr>
            <w:tcW w:w="2605" w:type="dxa"/>
            <w:vAlign w:val="center"/>
          </w:tcPr>
          <w:p w:rsidR="0062726E" w:rsidRDefault="0062726E">
            <w:pPr>
              <w:ind w:firstLine="709"/>
              <w:jc w:val="both"/>
            </w:pPr>
            <w:r>
              <w:t>1 балл</w:t>
            </w:r>
          </w:p>
        </w:tc>
        <w:tc>
          <w:tcPr>
            <w:tcW w:w="2605" w:type="dxa"/>
            <w:vAlign w:val="center"/>
          </w:tcPr>
          <w:p w:rsidR="0062726E" w:rsidRDefault="0062726E">
            <w:pPr>
              <w:ind w:firstLine="709"/>
              <w:jc w:val="both"/>
            </w:pPr>
            <w:r>
              <w:t>2 балла</w:t>
            </w:r>
          </w:p>
        </w:tc>
        <w:tc>
          <w:tcPr>
            <w:tcW w:w="2605" w:type="dxa"/>
            <w:vAlign w:val="center"/>
          </w:tcPr>
          <w:p w:rsidR="0062726E" w:rsidRDefault="0062726E">
            <w:pPr>
              <w:ind w:firstLine="709"/>
              <w:jc w:val="both"/>
            </w:pPr>
            <w:r>
              <w:t>3 балла</w:t>
            </w:r>
          </w:p>
        </w:tc>
      </w:tr>
    </w:tbl>
    <w:p w:rsidR="0062726E" w:rsidRDefault="0062726E" w:rsidP="00DF7A2F">
      <w:pPr>
        <w:pStyle w:val="ab"/>
        <w:ind w:left="0" w:firstLine="709"/>
        <w:jc w:val="both"/>
        <w:rPr>
          <w:b/>
          <w:color w:val="000000"/>
        </w:rPr>
      </w:pPr>
    </w:p>
    <w:p w:rsidR="0062726E" w:rsidRDefault="0062726E" w:rsidP="00DF7A2F">
      <w:pPr>
        <w:pStyle w:val="2"/>
        <w:spacing w:after="0"/>
        <w:ind w:firstLine="709"/>
        <w:contextualSpacing/>
        <w:jc w:val="both"/>
        <w:rPr>
          <w:rFonts w:ascii="Times New Roman" w:hAnsi="Times New Roman"/>
          <w:color w:val="000000"/>
          <w:sz w:val="24"/>
          <w:szCs w:val="24"/>
        </w:rPr>
      </w:pPr>
      <w:bookmarkStart w:id="11" w:name="_Toc349745184"/>
      <w:r>
        <w:rPr>
          <w:rFonts w:ascii="Times New Roman" w:hAnsi="Times New Roman"/>
          <w:color w:val="000000"/>
          <w:sz w:val="24"/>
          <w:szCs w:val="24"/>
        </w:rPr>
        <w:t>2.Проект</w:t>
      </w:r>
      <w:bookmarkEnd w:id="11"/>
      <w:r>
        <w:rPr>
          <w:rFonts w:ascii="Times New Roman" w:hAnsi="Times New Roman"/>
          <w:color w:val="000000"/>
          <w:sz w:val="24"/>
          <w:szCs w:val="24"/>
        </w:rPr>
        <w:t>.</w:t>
      </w:r>
    </w:p>
    <w:p w:rsidR="0062726E" w:rsidRDefault="0062726E" w:rsidP="00DF7A2F">
      <w:pPr>
        <w:ind w:firstLine="709"/>
        <w:jc w:val="both"/>
        <w:rPr>
          <w:color w:val="000000"/>
        </w:rPr>
      </w:pPr>
      <w:r>
        <w:rPr>
          <w:b/>
          <w:i/>
          <w:color w:val="000000"/>
        </w:rPr>
        <w:t xml:space="preserve">Проект </w:t>
      </w:r>
      <w:r>
        <w:rPr>
          <w:color w:val="000000"/>
        </w:rPr>
        <w:t xml:space="preserve">– работа, направленная на решение конкретной проблемы, на достижение оптимальным способом заранее запланированного результата. Проект может включать </w:t>
      </w:r>
      <w:r>
        <w:rPr>
          <w:color w:val="000000"/>
        </w:rPr>
        <w:lastRenderedPageBreak/>
        <w:t xml:space="preserve">элементы докладов, рефератов, исследований и любых других видов самостоятельной творческой работы обучающихся, но только как способов достижения результатов проекта. </w:t>
      </w:r>
    </w:p>
    <w:p w:rsidR="0062726E" w:rsidRDefault="0062726E" w:rsidP="00DF7A2F">
      <w:pPr>
        <w:ind w:firstLine="709"/>
        <w:jc w:val="both"/>
        <w:rPr>
          <w:b/>
          <w:color w:val="000000"/>
        </w:rPr>
      </w:pPr>
      <w:r>
        <w:rPr>
          <w:b/>
          <w:color w:val="000000"/>
        </w:rPr>
        <w:t>Этапы работы над проектом:</w:t>
      </w:r>
    </w:p>
    <w:p w:rsidR="0062726E" w:rsidRDefault="0062726E" w:rsidP="00DF7A2F">
      <w:pPr>
        <w:pStyle w:val="ab"/>
        <w:numPr>
          <w:ilvl w:val="0"/>
          <w:numId w:val="34"/>
        </w:numPr>
        <w:ind w:left="0" w:firstLine="709"/>
        <w:jc w:val="both"/>
        <w:rPr>
          <w:color w:val="000000"/>
        </w:rPr>
      </w:pPr>
      <w:r>
        <w:rPr>
          <w:i/>
          <w:color w:val="000000"/>
        </w:rPr>
        <w:t>Проблематизация</w:t>
      </w:r>
      <w:r>
        <w:rPr>
          <w:color w:val="000000"/>
        </w:rPr>
        <w:t xml:space="preserve"> – необходимо оценить имеющиеся обстоятельства и сформулировать проблему;</w:t>
      </w:r>
    </w:p>
    <w:p w:rsidR="0062726E" w:rsidRDefault="0062726E" w:rsidP="00DF7A2F">
      <w:pPr>
        <w:pStyle w:val="ab"/>
        <w:numPr>
          <w:ilvl w:val="0"/>
          <w:numId w:val="34"/>
        </w:numPr>
        <w:ind w:left="0" w:firstLine="709"/>
        <w:jc w:val="both"/>
        <w:rPr>
          <w:color w:val="000000"/>
        </w:rPr>
      </w:pPr>
      <w:r>
        <w:rPr>
          <w:i/>
          <w:color w:val="000000"/>
        </w:rPr>
        <w:t>Целеполагание</w:t>
      </w:r>
      <w:r>
        <w:rPr>
          <w:color w:val="000000"/>
        </w:rPr>
        <w:t xml:space="preserve"> – на этом этапе проблема приобретает личностно значимую цель и приобретает образ ожидаемого результата, который в дальнейшем воплощается в проектном продукте;</w:t>
      </w:r>
    </w:p>
    <w:p w:rsidR="0062726E" w:rsidRDefault="0062726E" w:rsidP="00DF7A2F">
      <w:pPr>
        <w:pStyle w:val="ab"/>
        <w:numPr>
          <w:ilvl w:val="0"/>
          <w:numId w:val="34"/>
        </w:numPr>
        <w:ind w:left="0" w:firstLine="709"/>
        <w:jc w:val="both"/>
        <w:rPr>
          <w:color w:val="000000"/>
        </w:rPr>
      </w:pPr>
      <w:r>
        <w:rPr>
          <w:i/>
          <w:color w:val="000000"/>
        </w:rPr>
        <w:t>Планирование</w:t>
      </w:r>
      <w:r>
        <w:rPr>
          <w:color w:val="000000"/>
        </w:rPr>
        <w:t xml:space="preserve"> – необходимо составить подробный план действий для решения проблемы и достижения поставленной цели;</w:t>
      </w:r>
    </w:p>
    <w:p w:rsidR="0062726E" w:rsidRDefault="0062726E" w:rsidP="00DF7A2F">
      <w:pPr>
        <w:pStyle w:val="ab"/>
        <w:numPr>
          <w:ilvl w:val="0"/>
          <w:numId w:val="34"/>
        </w:numPr>
        <w:ind w:left="0" w:firstLine="709"/>
        <w:jc w:val="both"/>
        <w:rPr>
          <w:color w:val="000000"/>
        </w:rPr>
      </w:pPr>
      <w:r>
        <w:rPr>
          <w:i/>
          <w:color w:val="000000"/>
        </w:rPr>
        <w:t>Реализация</w:t>
      </w:r>
      <w:r>
        <w:rPr>
          <w:color w:val="000000"/>
        </w:rPr>
        <w:t xml:space="preserve"> – практическая работа по плану;</w:t>
      </w:r>
    </w:p>
    <w:p w:rsidR="0062726E" w:rsidRDefault="0062726E" w:rsidP="00DF7A2F">
      <w:pPr>
        <w:pStyle w:val="ab"/>
        <w:numPr>
          <w:ilvl w:val="0"/>
          <w:numId w:val="34"/>
        </w:numPr>
        <w:ind w:left="0" w:firstLine="709"/>
        <w:jc w:val="both"/>
        <w:rPr>
          <w:color w:val="000000"/>
        </w:rPr>
      </w:pPr>
      <w:r>
        <w:rPr>
          <w:i/>
          <w:color w:val="000000"/>
        </w:rPr>
        <w:t>Самооценка и рефлексия</w:t>
      </w:r>
      <w:r>
        <w:rPr>
          <w:color w:val="000000"/>
        </w:rPr>
        <w:t xml:space="preserve"> – завершающий этап работа, который позволяет оценить продукт деятельности.  </w:t>
      </w:r>
    </w:p>
    <w:p w:rsidR="0062726E" w:rsidRDefault="0062726E" w:rsidP="00DF7A2F">
      <w:pPr>
        <w:pStyle w:val="ab"/>
        <w:ind w:left="0" w:firstLine="709"/>
        <w:jc w:val="both"/>
        <w:rPr>
          <w:b/>
          <w:color w:val="000000"/>
        </w:rPr>
      </w:pPr>
      <w:r>
        <w:rPr>
          <w:b/>
          <w:color w:val="000000"/>
        </w:rPr>
        <w:t xml:space="preserve">Типология проектов (Е.С. </w:t>
      </w:r>
      <w:proofErr w:type="spellStart"/>
      <w:r>
        <w:rPr>
          <w:b/>
          <w:color w:val="000000"/>
        </w:rPr>
        <w:t>Полат</w:t>
      </w:r>
      <w:proofErr w:type="spellEnd"/>
      <w:r>
        <w:rPr>
          <w:b/>
          <w:color w:val="000000"/>
        </w:rPr>
        <w:t>).</w:t>
      </w:r>
    </w:p>
    <w:p w:rsidR="0062726E" w:rsidRDefault="0062726E" w:rsidP="00DF7A2F">
      <w:pPr>
        <w:pStyle w:val="ab"/>
        <w:numPr>
          <w:ilvl w:val="0"/>
          <w:numId w:val="36"/>
        </w:numPr>
        <w:ind w:left="0" w:firstLine="709"/>
        <w:jc w:val="both"/>
        <w:rPr>
          <w:color w:val="000000"/>
          <w:u w:val="single"/>
        </w:rPr>
      </w:pPr>
      <w:r>
        <w:rPr>
          <w:color w:val="000000"/>
          <w:u w:val="single"/>
        </w:rPr>
        <w:t>По предметно-содержательной области:</w:t>
      </w:r>
    </w:p>
    <w:p w:rsidR="0062726E" w:rsidRDefault="0062726E" w:rsidP="00DF7A2F">
      <w:pPr>
        <w:ind w:firstLine="709"/>
        <w:jc w:val="both"/>
        <w:rPr>
          <w:color w:val="000000"/>
        </w:rPr>
      </w:pPr>
      <w:proofErr w:type="spellStart"/>
      <w:r>
        <w:rPr>
          <w:b/>
          <w:i/>
          <w:color w:val="000000"/>
        </w:rPr>
        <w:t>Монопроекты</w:t>
      </w:r>
      <w:proofErr w:type="spellEnd"/>
      <w:r>
        <w:rPr>
          <w:color w:val="000000"/>
        </w:rPr>
        <w:t xml:space="preserve"> – реализуются в рамках одной области знаний или одной учебной дисциплины;</w:t>
      </w:r>
    </w:p>
    <w:p w:rsidR="0062726E" w:rsidRDefault="0062726E" w:rsidP="00DF7A2F">
      <w:pPr>
        <w:ind w:firstLine="709"/>
        <w:jc w:val="both"/>
        <w:rPr>
          <w:color w:val="000000"/>
        </w:rPr>
      </w:pPr>
      <w:proofErr w:type="spellStart"/>
      <w:r>
        <w:rPr>
          <w:b/>
          <w:i/>
          <w:color w:val="000000"/>
        </w:rPr>
        <w:t>Межпредметные</w:t>
      </w:r>
      <w:proofErr w:type="spellEnd"/>
      <w:r>
        <w:rPr>
          <w:b/>
          <w:i/>
          <w:color w:val="000000"/>
        </w:rPr>
        <w:t xml:space="preserve"> проекты</w:t>
      </w:r>
      <w:r>
        <w:rPr>
          <w:color w:val="000000"/>
        </w:rPr>
        <w:t xml:space="preserve"> – выполняются во внеурочное время под руководством нескольких специалистов  в различных областях знаний.</w:t>
      </w:r>
    </w:p>
    <w:p w:rsidR="0062726E" w:rsidRDefault="0062726E" w:rsidP="00DF7A2F">
      <w:pPr>
        <w:pStyle w:val="ab"/>
        <w:numPr>
          <w:ilvl w:val="0"/>
          <w:numId w:val="36"/>
        </w:numPr>
        <w:ind w:left="0" w:firstLine="709"/>
        <w:jc w:val="both"/>
        <w:rPr>
          <w:color w:val="000000"/>
          <w:u w:val="single"/>
        </w:rPr>
      </w:pPr>
      <w:r>
        <w:rPr>
          <w:color w:val="000000"/>
          <w:u w:val="single"/>
        </w:rPr>
        <w:t>По характеру контактов:</w:t>
      </w:r>
    </w:p>
    <w:p w:rsidR="0062726E" w:rsidRDefault="0062726E" w:rsidP="00DF7A2F">
      <w:pPr>
        <w:ind w:firstLine="709"/>
        <w:jc w:val="both"/>
        <w:rPr>
          <w:b/>
          <w:i/>
          <w:color w:val="000000"/>
        </w:rPr>
      </w:pPr>
      <w:r>
        <w:rPr>
          <w:b/>
          <w:i/>
          <w:color w:val="000000"/>
        </w:rPr>
        <w:t>Внутригрупповые;</w:t>
      </w:r>
    </w:p>
    <w:p w:rsidR="0062726E" w:rsidRDefault="0062726E" w:rsidP="00DF7A2F">
      <w:pPr>
        <w:ind w:firstLine="709"/>
        <w:jc w:val="both"/>
        <w:rPr>
          <w:b/>
          <w:i/>
          <w:color w:val="000000"/>
        </w:rPr>
      </w:pPr>
      <w:r>
        <w:rPr>
          <w:b/>
          <w:i/>
          <w:color w:val="000000"/>
        </w:rPr>
        <w:t>Внутри организации;</w:t>
      </w:r>
    </w:p>
    <w:p w:rsidR="0062726E" w:rsidRDefault="0062726E" w:rsidP="00DF7A2F">
      <w:pPr>
        <w:ind w:firstLine="709"/>
        <w:jc w:val="both"/>
        <w:rPr>
          <w:b/>
          <w:i/>
          <w:color w:val="000000"/>
        </w:rPr>
      </w:pPr>
      <w:r>
        <w:rPr>
          <w:b/>
          <w:i/>
          <w:color w:val="000000"/>
        </w:rPr>
        <w:t>Региональные;</w:t>
      </w:r>
    </w:p>
    <w:p w:rsidR="0062726E" w:rsidRDefault="0062726E" w:rsidP="00DF7A2F">
      <w:pPr>
        <w:ind w:firstLine="709"/>
        <w:jc w:val="both"/>
        <w:rPr>
          <w:b/>
          <w:i/>
          <w:color w:val="000000"/>
        </w:rPr>
      </w:pPr>
      <w:r>
        <w:rPr>
          <w:b/>
          <w:i/>
          <w:color w:val="000000"/>
        </w:rPr>
        <w:t>Международные.</w:t>
      </w:r>
    </w:p>
    <w:p w:rsidR="0062726E" w:rsidRDefault="0062726E" w:rsidP="00DF7A2F">
      <w:pPr>
        <w:pStyle w:val="ab"/>
        <w:numPr>
          <w:ilvl w:val="0"/>
          <w:numId w:val="36"/>
        </w:numPr>
        <w:ind w:left="0" w:firstLine="709"/>
        <w:jc w:val="both"/>
        <w:rPr>
          <w:color w:val="000000"/>
          <w:u w:val="single"/>
        </w:rPr>
      </w:pPr>
      <w:r>
        <w:rPr>
          <w:color w:val="000000"/>
          <w:u w:val="single"/>
        </w:rPr>
        <w:t>По характеру координации:</w:t>
      </w:r>
    </w:p>
    <w:p w:rsidR="0062726E" w:rsidRDefault="0062726E" w:rsidP="00DF7A2F">
      <w:pPr>
        <w:ind w:firstLine="709"/>
        <w:jc w:val="both"/>
        <w:rPr>
          <w:color w:val="000000"/>
        </w:rPr>
      </w:pPr>
      <w:r>
        <w:rPr>
          <w:b/>
          <w:i/>
          <w:color w:val="000000"/>
        </w:rPr>
        <w:t>С открытой, явной координацией</w:t>
      </w:r>
      <w:r>
        <w:rPr>
          <w:color w:val="000000"/>
        </w:rPr>
        <w:t xml:space="preserve"> – координатор проекта участвует в нём в собственно своей функции, направляет работу других участников;</w:t>
      </w:r>
    </w:p>
    <w:p w:rsidR="0062726E" w:rsidRDefault="0062726E" w:rsidP="00DF7A2F">
      <w:pPr>
        <w:ind w:firstLine="709"/>
        <w:jc w:val="both"/>
        <w:rPr>
          <w:color w:val="000000"/>
        </w:rPr>
      </w:pPr>
      <w:r>
        <w:rPr>
          <w:b/>
          <w:i/>
          <w:color w:val="000000"/>
        </w:rPr>
        <w:t>Со скрытой координацией</w:t>
      </w:r>
      <w:r>
        <w:rPr>
          <w:color w:val="000000"/>
        </w:rPr>
        <w:t xml:space="preserve"> – координатор является полноправным участником проекта.</w:t>
      </w:r>
    </w:p>
    <w:p w:rsidR="0062726E" w:rsidRDefault="0062726E" w:rsidP="00DF7A2F">
      <w:pPr>
        <w:pStyle w:val="ab"/>
        <w:numPr>
          <w:ilvl w:val="0"/>
          <w:numId w:val="36"/>
        </w:numPr>
        <w:ind w:left="0" w:firstLine="709"/>
        <w:jc w:val="both"/>
        <w:rPr>
          <w:color w:val="000000"/>
          <w:u w:val="single"/>
        </w:rPr>
      </w:pPr>
      <w:r>
        <w:rPr>
          <w:color w:val="000000"/>
          <w:u w:val="single"/>
        </w:rPr>
        <w:t>По доминирующей деятельности обучающихся:</w:t>
      </w:r>
    </w:p>
    <w:p w:rsidR="0062726E" w:rsidRDefault="0062726E" w:rsidP="00DF7A2F">
      <w:pPr>
        <w:ind w:firstLine="709"/>
        <w:jc w:val="both"/>
        <w:rPr>
          <w:color w:val="000000"/>
        </w:rPr>
      </w:pPr>
      <w:r>
        <w:rPr>
          <w:b/>
          <w:i/>
          <w:color w:val="000000"/>
        </w:rPr>
        <w:t>Практико-ориентированный проект</w:t>
      </w:r>
      <w:r>
        <w:rPr>
          <w:color w:val="000000"/>
        </w:rPr>
        <w:t xml:space="preserve"> – нацелен на решение задач, отражающих интересы участников проекта или внешнего заказчика. Ценность проекта – реальность использования продукта на практике;</w:t>
      </w:r>
    </w:p>
    <w:p w:rsidR="0062726E" w:rsidRDefault="0062726E" w:rsidP="00DF7A2F">
      <w:pPr>
        <w:ind w:firstLine="709"/>
        <w:jc w:val="both"/>
        <w:rPr>
          <w:color w:val="000000"/>
        </w:rPr>
      </w:pPr>
      <w:r>
        <w:rPr>
          <w:b/>
          <w:i/>
          <w:color w:val="000000"/>
        </w:rPr>
        <w:t>Исследовательский проект</w:t>
      </w:r>
      <w:r>
        <w:rPr>
          <w:color w:val="000000"/>
        </w:rPr>
        <w:t xml:space="preserve"> – по структуре – научное исследование, он требует наличие чётко продуманных экспериментов и опытов, а также методов обработки информации;</w:t>
      </w:r>
    </w:p>
    <w:p w:rsidR="0062726E" w:rsidRDefault="0062726E" w:rsidP="00DF7A2F">
      <w:pPr>
        <w:ind w:firstLine="709"/>
        <w:jc w:val="both"/>
        <w:rPr>
          <w:color w:val="000000"/>
        </w:rPr>
      </w:pPr>
      <w:r>
        <w:rPr>
          <w:b/>
          <w:i/>
          <w:color w:val="000000"/>
        </w:rPr>
        <w:t>Информационный проект</w:t>
      </w:r>
      <w:r>
        <w:rPr>
          <w:color w:val="000000"/>
        </w:rPr>
        <w:t xml:space="preserve"> – направлен на сбор сведений о каком-либо объекте или явлении, их проверку, анализ и обобщение с целью представления полученной достоверной информации широкой аудитории;</w:t>
      </w:r>
    </w:p>
    <w:p w:rsidR="0062726E" w:rsidRDefault="0062726E" w:rsidP="00DF7A2F">
      <w:pPr>
        <w:ind w:firstLine="709"/>
        <w:jc w:val="both"/>
        <w:rPr>
          <w:color w:val="000000"/>
        </w:rPr>
      </w:pPr>
      <w:r>
        <w:rPr>
          <w:b/>
          <w:i/>
          <w:color w:val="000000"/>
        </w:rPr>
        <w:t>Творческий проект</w:t>
      </w:r>
      <w:r>
        <w:rPr>
          <w:color w:val="000000"/>
        </w:rPr>
        <w:t xml:space="preserve"> – предполагает максимально свободный и нетрадиционный подход к его выполнению и презентации результатов;</w:t>
      </w:r>
    </w:p>
    <w:p w:rsidR="0062726E" w:rsidRDefault="0062726E" w:rsidP="00DF7A2F">
      <w:pPr>
        <w:ind w:firstLine="709"/>
        <w:jc w:val="both"/>
        <w:rPr>
          <w:color w:val="000000"/>
        </w:rPr>
      </w:pPr>
      <w:r>
        <w:rPr>
          <w:b/>
          <w:i/>
          <w:color w:val="000000"/>
        </w:rPr>
        <w:t>Приключенческие, игровые, ролевые</w:t>
      </w:r>
      <w:r>
        <w:rPr>
          <w:color w:val="000000"/>
        </w:rPr>
        <w:t xml:space="preserve"> – участники принимают на себя определённые роли, обусловленные характером и содержанием проекта. степень творчества здесь высока, но доминирующим видом деятельности всё-таки является </w:t>
      </w:r>
      <w:proofErr w:type="spellStart"/>
      <w:r>
        <w:rPr>
          <w:color w:val="000000"/>
        </w:rPr>
        <w:t>ролево</w:t>
      </w:r>
      <w:proofErr w:type="spellEnd"/>
      <w:r>
        <w:rPr>
          <w:color w:val="000000"/>
        </w:rPr>
        <w:t>-игровая, приключенческая.</w:t>
      </w:r>
    </w:p>
    <w:p w:rsidR="0062726E" w:rsidRDefault="0062726E" w:rsidP="00DF7A2F">
      <w:pPr>
        <w:pStyle w:val="ab"/>
        <w:numPr>
          <w:ilvl w:val="0"/>
          <w:numId w:val="36"/>
        </w:numPr>
        <w:ind w:left="0" w:firstLine="709"/>
        <w:jc w:val="both"/>
        <w:rPr>
          <w:color w:val="000000"/>
          <w:u w:val="single"/>
        </w:rPr>
      </w:pPr>
      <w:r>
        <w:rPr>
          <w:color w:val="000000"/>
          <w:u w:val="single"/>
        </w:rPr>
        <w:t>По количеству участников:</w:t>
      </w:r>
    </w:p>
    <w:p w:rsidR="0062726E" w:rsidRDefault="0062726E" w:rsidP="00DF7A2F">
      <w:pPr>
        <w:ind w:firstLine="709"/>
        <w:jc w:val="both"/>
        <w:rPr>
          <w:color w:val="000000"/>
        </w:rPr>
      </w:pPr>
      <w:r>
        <w:rPr>
          <w:b/>
          <w:i/>
          <w:color w:val="000000"/>
        </w:rPr>
        <w:t>Личностные</w:t>
      </w:r>
      <w:r>
        <w:rPr>
          <w:color w:val="000000"/>
        </w:rPr>
        <w:t xml:space="preserve"> – один участник/между двумя партнёрами;</w:t>
      </w:r>
    </w:p>
    <w:p w:rsidR="0062726E" w:rsidRDefault="0062726E" w:rsidP="00DF7A2F">
      <w:pPr>
        <w:ind w:firstLine="709"/>
        <w:jc w:val="both"/>
        <w:rPr>
          <w:color w:val="000000"/>
        </w:rPr>
      </w:pPr>
      <w:r>
        <w:rPr>
          <w:b/>
          <w:i/>
          <w:color w:val="000000"/>
        </w:rPr>
        <w:t xml:space="preserve">Парные </w:t>
      </w:r>
      <w:r>
        <w:rPr>
          <w:color w:val="000000"/>
        </w:rPr>
        <w:t>– между парами участников;</w:t>
      </w:r>
    </w:p>
    <w:p w:rsidR="0062726E" w:rsidRDefault="0062726E" w:rsidP="00DF7A2F">
      <w:pPr>
        <w:ind w:firstLine="709"/>
        <w:jc w:val="both"/>
        <w:rPr>
          <w:color w:val="000000"/>
        </w:rPr>
      </w:pPr>
      <w:r>
        <w:rPr>
          <w:b/>
          <w:i/>
          <w:color w:val="000000"/>
        </w:rPr>
        <w:t>Групповые</w:t>
      </w:r>
      <w:r>
        <w:rPr>
          <w:color w:val="000000"/>
        </w:rPr>
        <w:t xml:space="preserve"> – между группами участников.</w:t>
      </w:r>
    </w:p>
    <w:p w:rsidR="0062726E" w:rsidRDefault="0062726E" w:rsidP="00DF7A2F">
      <w:pPr>
        <w:pStyle w:val="ab"/>
        <w:numPr>
          <w:ilvl w:val="0"/>
          <w:numId w:val="36"/>
        </w:numPr>
        <w:ind w:left="0" w:firstLine="709"/>
        <w:jc w:val="both"/>
        <w:rPr>
          <w:color w:val="000000"/>
          <w:u w:val="single"/>
        </w:rPr>
      </w:pPr>
      <w:r>
        <w:rPr>
          <w:color w:val="000000"/>
          <w:u w:val="single"/>
        </w:rPr>
        <w:t>По продолжительности проекта:</w:t>
      </w:r>
    </w:p>
    <w:p w:rsidR="0062726E" w:rsidRDefault="0062726E" w:rsidP="00DF7A2F">
      <w:pPr>
        <w:ind w:firstLine="709"/>
        <w:jc w:val="both"/>
        <w:rPr>
          <w:color w:val="000000"/>
        </w:rPr>
      </w:pPr>
      <w:r>
        <w:rPr>
          <w:b/>
          <w:i/>
          <w:color w:val="000000"/>
        </w:rPr>
        <w:t>Мини-проекты</w:t>
      </w:r>
      <w:r>
        <w:rPr>
          <w:color w:val="000000"/>
        </w:rPr>
        <w:t xml:space="preserve"> – одно занятие или его часть;</w:t>
      </w:r>
    </w:p>
    <w:p w:rsidR="0062726E" w:rsidRDefault="0062726E" w:rsidP="00DF7A2F">
      <w:pPr>
        <w:ind w:firstLine="709"/>
        <w:jc w:val="both"/>
        <w:rPr>
          <w:color w:val="000000"/>
        </w:rPr>
      </w:pPr>
      <w:r>
        <w:rPr>
          <w:b/>
          <w:i/>
          <w:color w:val="000000"/>
        </w:rPr>
        <w:t>Краткосрочные проекты</w:t>
      </w:r>
      <w:r>
        <w:rPr>
          <w:color w:val="000000"/>
        </w:rPr>
        <w:t xml:space="preserve"> – 4-6 занятий;</w:t>
      </w:r>
    </w:p>
    <w:p w:rsidR="0062726E" w:rsidRDefault="0062726E" w:rsidP="00DF7A2F">
      <w:pPr>
        <w:ind w:firstLine="709"/>
        <w:jc w:val="both"/>
        <w:rPr>
          <w:color w:val="000000"/>
        </w:rPr>
      </w:pPr>
      <w:r>
        <w:rPr>
          <w:b/>
          <w:i/>
          <w:color w:val="000000"/>
        </w:rPr>
        <w:lastRenderedPageBreak/>
        <w:t>Среднесрочные проекты</w:t>
      </w:r>
      <w:r>
        <w:rPr>
          <w:color w:val="000000"/>
        </w:rPr>
        <w:t xml:space="preserve"> – 30-40 часов;</w:t>
      </w:r>
    </w:p>
    <w:p w:rsidR="0062726E" w:rsidRDefault="0062726E" w:rsidP="00DF7A2F">
      <w:pPr>
        <w:ind w:firstLine="709"/>
        <w:jc w:val="both"/>
        <w:rPr>
          <w:color w:val="000000"/>
        </w:rPr>
      </w:pPr>
      <w:r>
        <w:rPr>
          <w:b/>
          <w:i/>
          <w:color w:val="000000"/>
        </w:rPr>
        <w:t>Долгосрочные проекты</w:t>
      </w:r>
      <w:r>
        <w:rPr>
          <w:color w:val="000000"/>
        </w:rPr>
        <w:t xml:space="preserve"> – в течение года.</w:t>
      </w:r>
    </w:p>
    <w:p w:rsidR="0062726E" w:rsidRDefault="0062726E" w:rsidP="00DF7A2F">
      <w:pPr>
        <w:pStyle w:val="ab"/>
        <w:numPr>
          <w:ilvl w:val="0"/>
          <w:numId w:val="36"/>
        </w:numPr>
        <w:ind w:left="0" w:firstLine="709"/>
        <w:jc w:val="both"/>
        <w:rPr>
          <w:color w:val="000000"/>
          <w:u w:val="single"/>
        </w:rPr>
      </w:pPr>
      <w:r>
        <w:rPr>
          <w:color w:val="000000"/>
          <w:u w:val="single"/>
        </w:rPr>
        <w:t>По количеству участников:</w:t>
      </w:r>
    </w:p>
    <w:p w:rsidR="0062726E" w:rsidRDefault="0062726E" w:rsidP="00DF7A2F">
      <w:pPr>
        <w:ind w:firstLine="709"/>
        <w:jc w:val="both"/>
        <w:rPr>
          <w:color w:val="000000"/>
        </w:rPr>
      </w:pPr>
      <w:r>
        <w:rPr>
          <w:b/>
          <w:i/>
          <w:color w:val="000000"/>
        </w:rPr>
        <w:t>Индивидуальные</w:t>
      </w:r>
      <w:r>
        <w:rPr>
          <w:color w:val="000000"/>
        </w:rPr>
        <w:t xml:space="preserve"> – единственный автор, который несёт всю полноту нагрузки и ответственность за свою работу;</w:t>
      </w:r>
    </w:p>
    <w:p w:rsidR="0062726E" w:rsidRDefault="0062726E" w:rsidP="00DF7A2F">
      <w:pPr>
        <w:ind w:firstLine="709"/>
        <w:jc w:val="both"/>
        <w:rPr>
          <w:color w:val="000000"/>
        </w:rPr>
      </w:pPr>
      <w:r>
        <w:rPr>
          <w:b/>
          <w:i/>
          <w:color w:val="000000"/>
        </w:rPr>
        <w:t xml:space="preserve">Групповые </w:t>
      </w:r>
      <w:r>
        <w:rPr>
          <w:color w:val="000000"/>
        </w:rPr>
        <w:t>– выполняется группой участников. Группы могут быть различными, как по количеству участников, так и по возрасту:</w:t>
      </w:r>
    </w:p>
    <w:p w:rsidR="0062726E" w:rsidRDefault="0062726E" w:rsidP="00DF7A2F">
      <w:pPr>
        <w:pStyle w:val="ab"/>
        <w:numPr>
          <w:ilvl w:val="0"/>
          <w:numId w:val="38"/>
        </w:numPr>
        <w:ind w:left="0" w:firstLine="709"/>
        <w:jc w:val="both"/>
        <w:rPr>
          <w:i/>
          <w:color w:val="000000"/>
        </w:rPr>
      </w:pPr>
      <w:r>
        <w:rPr>
          <w:i/>
          <w:color w:val="000000"/>
        </w:rPr>
        <w:t>Группа ровесников;</w:t>
      </w:r>
    </w:p>
    <w:p w:rsidR="0062726E" w:rsidRDefault="0062726E" w:rsidP="00DF7A2F">
      <w:pPr>
        <w:pStyle w:val="ab"/>
        <w:numPr>
          <w:ilvl w:val="0"/>
          <w:numId w:val="38"/>
        </w:numPr>
        <w:ind w:left="0" w:firstLine="709"/>
        <w:jc w:val="both"/>
        <w:rPr>
          <w:i/>
          <w:color w:val="000000"/>
        </w:rPr>
      </w:pPr>
      <w:r>
        <w:rPr>
          <w:i/>
          <w:color w:val="000000"/>
        </w:rPr>
        <w:t>Разновозрастная группа;</w:t>
      </w:r>
    </w:p>
    <w:p w:rsidR="0062726E" w:rsidRDefault="0062726E" w:rsidP="00DF7A2F">
      <w:pPr>
        <w:pStyle w:val="ab"/>
        <w:numPr>
          <w:ilvl w:val="0"/>
          <w:numId w:val="38"/>
        </w:numPr>
        <w:ind w:left="0" w:firstLine="709"/>
        <w:jc w:val="both"/>
        <w:rPr>
          <w:i/>
          <w:color w:val="000000"/>
        </w:rPr>
      </w:pPr>
      <w:r>
        <w:rPr>
          <w:i/>
          <w:color w:val="000000"/>
        </w:rPr>
        <w:t>Детско-взрослая группа (дети и родители, дети и педагог, дети и другие взрослые).</w:t>
      </w:r>
    </w:p>
    <w:p w:rsidR="0062726E" w:rsidRDefault="0062726E" w:rsidP="00DF7A2F">
      <w:pPr>
        <w:pStyle w:val="ab"/>
        <w:numPr>
          <w:ilvl w:val="0"/>
          <w:numId w:val="36"/>
        </w:numPr>
        <w:ind w:left="0" w:firstLine="709"/>
        <w:jc w:val="both"/>
        <w:rPr>
          <w:color w:val="000000"/>
          <w:u w:val="single"/>
        </w:rPr>
      </w:pPr>
      <w:r>
        <w:rPr>
          <w:color w:val="000000"/>
          <w:u w:val="single"/>
        </w:rPr>
        <w:t>По виду конечного продукта:</w:t>
      </w:r>
    </w:p>
    <w:p w:rsidR="0062726E" w:rsidRDefault="0062726E" w:rsidP="00DF7A2F">
      <w:pPr>
        <w:ind w:firstLine="709"/>
        <w:jc w:val="both"/>
        <w:rPr>
          <w:color w:val="000000"/>
        </w:rPr>
      </w:pPr>
      <w:r>
        <w:rPr>
          <w:b/>
          <w:i/>
          <w:color w:val="000000"/>
        </w:rPr>
        <w:t>Материальные</w:t>
      </w:r>
      <w:r>
        <w:rPr>
          <w:color w:val="000000"/>
        </w:rPr>
        <w:t xml:space="preserve"> – модели, макеты, картины, скульптуры, книги,, иллюстрированные альбомы, фильмы, слайд-шоу, компьютерные презентации и т.п.;</w:t>
      </w:r>
    </w:p>
    <w:p w:rsidR="0062726E" w:rsidRDefault="0062726E" w:rsidP="00DF7A2F">
      <w:pPr>
        <w:ind w:firstLine="709"/>
        <w:jc w:val="both"/>
        <w:rPr>
          <w:color w:val="000000"/>
        </w:rPr>
      </w:pPr>
      <w:r>
        <w:rPr>
          <w:b/>
          <w:i/>
          <w:color w:val="000000"/>
        </w:rPr>
        <w:t>Действенные</w:t>
      </w:r>
      <w:r>
        <w:rPr>
          <w:color w:val="000000"/>
        </w:rPr>
        <w:t xml:space="preserve"> – поход, экскурсия, спектакль, соревнование, праздник, классный час, мастер-класс, выставка, игра, викторина, тематический вечер, литературная гостиная, концерт и т.п.;</w:t>
      </w:r>
    </w:p>
    <w:p w:rsidR="0062726E" w:rsidRDefault="0062726E" w:rsidP="00DF7A2F">
      <w:pPr>
        <w:ind w:firstLine="709"/>
        <w:jc w:val="both"/>
        <w:rPr>
          <w:color w:val="000000"/>
        </w:rPr>
      </w:pPr>
      <w:r>
        <w:rPr>
          <w:b/>
          <w:i/>
          <w:color w:val="000000"/>
        </w:rPr>
        <w:t>Письменные</w:t>
      </w:r>
      <w:r>
        <w:rPr>
          <w:color w:val="000000"/>
        </w:rPr>
        <w:t xml:space="preserve"> – статья, брошюра, инструкция, рекомендации и т.п. </w:t>
      </w:r>
    </w:p>
    <w:p w:rsidR="0062726E" w:rsidRDefault="0062726E" w:rsidP="00DF7A2F">
      <w:pPr>
        <w:pStyle w:val="2"/>
        <w:spacing w:after="0"/>
        <w:ind w:firstLine="709"/>
        <w:contextualSpacing/>
        <w:jc w:val="both"/>
        <w:rPr>
          <w:rFonts w:ascii="Times New Roman" w:hAnsi="Times New Roman"/>
          <w:color w:val="000000"/>
          <w:sz w:val="24"/>
          <w:szCs w:val="24"/>
        </w:rPr>
      </w:pPr>
      <w:bookmarkStart w:id="12" w:name="_Toc349745185"/>
      <w:r>
        <w:rPr>
          <w:rFonts w:ascii="Times New Roman" w:hAnsi="Times New Roman"/>
          <w:color w:val="000000"/>
          <w:sz w:val="24"/>
          <w:szCs w:val="24"/>
        </w:rPr>
        <w:t>3.Рейтинговая система оценивания</w:t>
      </w:r>
      <w:bookmarkEnd w:id="12"/>
    </w:p>
    <w:p w:rsidR="0062726E" w:rsidRDefault="0062726E" w:rsidP="00DF7A2F">
      <w:pPr>
        <w:pStyle w:val="ab"/>
        <w:spacing w:line="23" w:lineRule="atLeast"/>
        <w:ind w:left="0" w:firstLine="709"/>
        <w:jc w:val="both"/>
        <w:rPr>
          <w:color w:val="000000"/>
        </w:rPr>
      </w:pPr>
      <w:r>
        <w:rPr>
          <w:b/>
          <w:i/>
          <w:color w:val="000000"/>
        </w:rPr>
        <w:t xml:space="preserve">Подсчёт числа побед в конкурсах </w:t>
      </w:r>
      <w:r>
        <w:rPr>
          <w:color w:val="000000"/>
        </w:rPr>
        <w:t>- метод упорядочивания обучающихся по занятым местам в зависимости от измеряемых достижений, т.е. рейтинг обучающего составляет сумма баллов, набранная за участие и количество побед в конкурсной деятельности разного уровня.</w:t>
      </w:r>
    </w:p>
    <w:p w:rsidR="0062726E" w:rsidRDefault="0062726E" w:rsidP="00DF7A2F">
      <w:pPr>
        <w:pStyle w:val="ab"/>
        <w:spacing w:line="23" w:lineRule="atLeast"/>
        <w:ind w:left="0" w:firstLine="709"/>
        <w:jc w:val="both"/>
        <w:rPr>
          <w:b/>
          <w:i/>
          <w:color w:val="000000"/>
        </w:rPr>
      </w:pPr>
      <w:r>
        <w:rPr>
          <w:b/>
          <w:i/>
          <w:color w:val="000000"/>
        </w:rPr>
        <w:t xml:space="preserve"> Подсчет числа побед в конкурсах. </w:t>
      </w:r>
    </w:p>
    <w:p w:rsidR="0062726E" w:rsidRDefault="0062726E" w:rsidP="00DF7A2F">
      <w:pPr>
        <w:pStyle w:val="ab"/>
        <w:spacing w:line="23" w:lineRule="atLeast"/>
        <w:ind w:left="0" w:firstLine="709"/>
        <w:jc w:val="both"/>
        <w:rPr>
          <w:b/>
          <w: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79"/>
        <w:gridCol w:w="1319"/>
        <w:gridCol w:w="1319"/>
        <w:gridCol w:w="1319"/>
        <w:gridCol w:w="1566"/>
        <w:gridCol w:w="1269"/>
      </w:tblGrid>
      <w:tr w:rsidR="0062726E" w:rsidTr="00DF7A2F">
        <w:tc>
          <w:tcPr>
            <w:tcW w:w="2779" w:type="dxa"/>
            <w:vAlign w:val="center"/>
          </w:tcPr>
          <w:p w:rsidR="0062726E" w:rsidRDefault="0062726E">
            <w:pPr>
              <w:pStyle w:val="ab"/>
              <w:spacing w:line="23" w:lineRule="atLeast"/>
              <w:ind w:left="0" w:firstLine="709"/>
              <w:jc w:val="both"/>
              <w:rPr>
                <w:i/>
                <w:color w:val="000000"/>
              </w:rPr>
            </w:pPr>
            <w:r>
              <w:rPr>
                <w:i/>
                <w:color w:val="000000"/>
              </w:rPr>
              <w:t>Уровень</w:t>
            </w:r>
          </w:p>
        </w:tc>
        <w:tc>
          <w:tcPr>
            <w:tcW w:w="1319" w:type="dxa"/>
            <w:vAlign w:val="center"/>
          </w:tcPr>
          <w:p w:rsidR="0062726E" w:rsidRDefault="0062726E">
            <w:pPr>
              <w:pStyle w:val="ab"/>
              <w:spacing w:line="23" w:lineRule="atLeast"/>
              <w:ind w:left="0" w:firstLine="709"/>
              <w:jc w:val="both"/>
              <w:rPr>
                <w:i/>
                <w:color w:val="000000"/>
              </w:rPr>
            </w:pPr>
            <w:r>
              <w:rPr>
                <w:i/>
                <w:color w:val="000000"/>
              </w:rPr>
              <w:t>1 место</w:t>
            </w:r>
          </w:p>
        </w:tc>
        <w:tc>
          <w:tcPr>
            <w:tcW w:w="1319" w:type="dxa"/>
            <w:vAlign w:val="center"/>
          </w:tcPr>
          <w:p w:rsidR="0062726E" w:rsidRDefault="0062726E">
            <w:pPr>
              <w:pStyle w:val="ab"/>
              <w:spacing w:line="23" w:lineRule="atLeast"/>
              <w:ind w:left="0" w:firstLine="709"/>
              <w:jc w:val="both"/>
              <w:rPr>
                <w:i/>
                <w:color w:val="000000"/>
              </w:rPr>
            </w:pPr>
            <w:r>
              <w:rPr>
                <w:i/>
                <w:color w:val="000000"/>
              </w:rPr>
              <w:t>2 место</w:t>
            </w:r>
          </w:p>
        </w:tc>
        <w:tc>
          <w:tcPr>
            <w:tcW w:w="1319" w:type="dxa"/>
            <w:vAlign w:val="center"/>
          </w:tcPr>
          <w:p w:rsidR="0062726E" w:rsidRDefault="0062726E">
            <w:pPr>
              <w:pStyle w:val="ab"/>
              <w:spacing w:line="23" w:lineRule="atLeast"/>
              <w:ind w:left="0" w:firstLine="709"/>
              <w:jc w:val="both"/>
              <w:rPr>
                <w:i/>
                <w:color w:val="000000"/>
              </w:rPr>
            </w:pPr>
            <w:r>
              <w:rPr>
                <w:i/>
                <w:color w:val="000000"/>
              </w:rPr>
              <w:t>3 место</w:t>
            </w:r>
          </w:p>
        </w:tc>
        <w:tc>
          <w:tcPr>
            <w:tcW w:w="1566" w:type="dxa"/>
          </w:tcPr>
          <w:p w:rsidR="0062726E" w:rsidRDefault="0062726E" w:rsidP="007C2F6A">
            <w:pPr>
              <w:pStyle w:val="ab"/>
              <w:spacing w:line="23" w:lineRule="atLeast"/>
              <w:ind w:left="0"/>
              <w:jc w:val="both"/>
              <w:rPr>
                <w:i/>
                <w:color w:val="000000"/>
              </w:rPr>
            </w:pPr>
            <w:r>
              <w:rPr>
                <w:i/>
                <w:color w:val="000000"/>
              </w:rPr>
              <w:t>Номинация</w:t>
            </w:r>
          </w:p>
        </w:tc>
        <w:tc>
          <w:tcPr>
            <w:tcW w:w="1269" w:type="dxa"/>
            <w:vAlign w:val="center"/>
          </w:tcPr>
          <w:p w:rsidR="0062726E" w:rsidRDefault="0062726E" w:rsidP="007C2F6A">
            <w:pPr>
              <w:pStyle w:val="ab"/>
              <w:spacing w:line="23" w:lineRule="atLeast"/>
              <w:ind w:left="0"/>
              <w:jc w:val="both"/>
              <w:rPr>
                <w:i/>
                <w:color w:val="000000"/>
              </w:rPr>
            </w:pPr>
            <w:r>
              <w:rPr>
                <w:i/>
                <w:color w:val="000000"/>
              </w:rPr>
              <w:t>Участие</w:t>
            </w:r>
          </w:p>
        </w:tc>
      </w:tr>
      <w:tr w:rsidR="0062726E" w:rsidTr="00DF7A2F">
        <w:tc>
          <w:tcPr>
            <w:tcW w:w="2779" w:type="dxa"/>
          </w:tcPr>
          <w:p w:rsidR="0062726E" w:rsidRDefault="009E65E0" w:rsidP="009E65E0">
            <w:pPr>
              <w:pStyle w:val="ab"/>
              <w:spacing w:line="23" w:lineRule="atLeast"/>
              <w:ind w:left="0" w:firstLine="709"/>
              <w:jc w:val="both"/>
              <w:rPr>
                <w:color w:val="000000"/>
              </w:rPr>
            </w:pPr>
            <w:r>
              <w:rPr>
                <w:color w:val="000000"/>
              </w:rPr>
              <w:t>Школ</w:t>
            </w:r>
            <w:r w:rsidR="0062726E">
              <w:rPr>
                <w:color w:val="000000"/>
              </w:rPr>
              <w:t xml:space="preserve">ьный </w:t>
            </w:r>
          </w:p>
        </w:tc>
        <w:tc>
          <w:tcPr>
            <w:tcW w:w="1319" w:type="dxa"/>
            <w:vAlign w:val="center"/>
          </w:tcPr>
          <w:p w:rsidR="0062726E" w:rsidRDefault="0062726E">
            <w:pPr>
              <w:pStyle w:val="ab"/>
              <w:spacing w:line="23" w:lineRule="atLeast"/>
              <w:ind w:left="0" w:firstLine="709"/>
              <w:jc w:val="both"/>
              <w:rPr>
                <w:color w:val="000000"/>
              </w:rPr>
            </w:pPr>
            <w:r>
              <w:rPr>
                <w:color w:val="000000"/>
              </w:rPr>
              <w:t>5</w:t>
            </w:r>
          </w:p>
        </w:tc>
        <w:tc>
          <w:tcPr>
            <w:tcW w:w="1319" w:type="dxa"/>
            <w:vAlign w:val="center"/>
          </w:tcPr>
          <w:p w:rsidR="0062726E" w:rsidRDefault="0062726E">
            <w:pPr>
              <w:pStyle w:val="ab"/>
              <w:spacing w:line="23" w:lineRule="atLeast"/>
              <w:ind w:left="0" w:firstLine="709"/>
              <w:jc w:val="both"/>
              <w:rPr>
                <w:color w:val="000000"/>
              </w:rPr>
            </w:pPr>
            <w:r>
              <w:rPr>
                <w:color w:val="000000"/>
              </w:rPr>
              <w:t>4</w:t>
            </w:r>
          </w:p>
        </w:tc>
        <w:tc>
          <w:tcPr>
            <w:tcW w:w="1319" w:type="dxa"/>
            <w:vAlign w:val="center"/>
          </w:tcPr>
          <w:p w:rsidR="0062726E" w:rsidRDefault="0062726E">
            <w:pPr>
              <w:pStyle w:val="ab"/>
              <w:spacing w:line="23" w:lineRule="atLeast"/>
              <w:ind w:left="0" w:firstLine="709"/>
              <w:jc w:val="both"/>
              <w:rPr>
                <w:color w:val="000000"/>
              </w:rPr>
            </w:pPr>
            <w:r>
              <w:rPr>
                <w:color w:val="000000"/>
              </w:rPr>
              <w:t>3</w:t>
            </w:r>
          </w:p>
        </w:tc>
        <w:tc>
          <w:tcPr>
            <w:tcW w:w="1566" w:type="dxa"/>
          </w:tcPr>
          <w:p w:rsidR="0062726E" w:rsidRDefault="0062726E">
            <w:pPr>
              <w:pStyle w:val="ab"/>
              <w:spacing w:line="23" w:lineRule="atLeast"/>
              <w:ind w:left="0" w:firstLine="709"/>
              <w:jc w:val="both"/>
              <w:rPr>
                <w:color w:val="000000"/>
              </w:rPr>
            </w:pPr>
            <w:r>
              <w:rPr>
                <w:color w:val="000000"/>
              </w:rPr>
              <w:t>2</w:t>
            </w:r>
          </w:p>
        </w:tc>
        <w:tc>
          <w:tcPr>
            <w:tcW w:w="1269" w:type="dxa"/>
            <w:vAlign w:val="center"/>
          </w:tcPr>
          <w:p w:rsidR="0062726E" w:rsidRDefault="0062726E">
            <w:pPr>
              <w:pStyle w:val="ab"/>
              <w:spacing w:line="23" w:lineRule="atLeast"/>
              <w:ind w:left="0" w:firstLine="709"/>
              <w:jc w:val="both"/>
              <w:rPr>
                <w:color w:val="000000"/>
              </w:rPr>
            </w:pPr>
            <w:r>
              <w:rPr>
                <w:color w:val="000000"/>
              </w:rPr>
              <w:t>1</w:t>
            </w:r>
          </w:p>
        </w:tc>
      </w:tr>
      <w:tr w:rsidR="0062726E" w:rsidTr="00DF7A2F">
        <w:tc>
          <w:tcPr>
            <w:tcW w:w="2779" w:type="dxa"/>
          </w:tcPr>
          <w:p w:rsidR="0062726E" w:rsidRDefault="0062726E">
            <w:pPr>
              <w:pStyle w:val="ab"/>
              <w:spacing w:line="23" w:lineRule="atLeast"/>
              <w:ind w:left="0" w:firstLine="709"/>
              <w:jc w:val="both"/>
              <w:rPr>
                <w:color w:val="000000"/>
              </w:rPr>
            </w:pPr>
            <w:r>
              <w:rPr>
                <w:color w:val="000000"/>
              </w:rPr>
              <w:t>Районный</w:t>
            </w:r>
          </w:p>
        </w:tc>
        <w:tc>
          <w:tcPr>
            <w:tcW w:w="1319" w:type="dxa"/>
            <w:vAlign w:val="center"/>
          </w:tcPr>
          <w:p w:rsidR="0062726E" w:rsidRDefault="0062726E">
            <w:pPr>
              <w:pStyle w:val="ab"/>
              <w:spacing w:line="23" w:lineRule="atLeast"/>
              <w:ind w:left="0" w:firstLine="709"/>
              <w:jc w:val="both"/>
              <w:rPr>
                <w:color w:val="000000"/>
              </w:rPr>
            </w:pPr>
            <w:r>
              <w:rPr>
                <w:color w:val="000000"/>
              </w:rPr>
              <w:t>7</w:t>
            </w:r>
          </w:p>
        </w:tc>
        <w:tc>
          <w:tcPr>
            <w:tcW w:w="1319" w:type="dxa"/>
            <w:vAlign w:val="center"/>
          </w:tcPr>
          <w:p w:rsidR="0062726E" w:rsidRDefault="0062726E">
            <w:pPr>
              <w:pStyle w:val="ab"/>
              <w:spacing w:line="23" w:lineRule="atLeast"/>
              <w:ind w:left="0" w:firstLine="709"/>
              <w:jc w:val="both"/>
              <w:rPr>
                <w:color w:val="000000"/>
              </w:rPr>
            </w:pPr>
            <w:r>
              <w:rPr>
                <w:color w:val="000000"/>
              </w:rPr>
              <w:t>6</w:t>
            </w:r>
          </w:p>
        </w:tc>
        <w:tc>
          <w:tcPr>
            <w:tcW w:w="1319" w:type="dxa"/>
            <w:vAlign w:val="center"/>
          </w:tcPr>
          <w:p w:rsidR="0062726E" w:rsidRDefault="0062726E">
            <w:pPr>
              <w:pStyle w:val="ab"/>
              <w:spacing w:line="23" w:lineRule="atLeast"/>
              <w:ind w:left="0" w:firstLine="709"/>
              <w:jc w:val="both"/>
              <w:rPr>
                <w:color w:val="000000"/>
              </w:rPr>
            </w:pPr>
            <w:r>
              <w:rPr>
                <w:color w:val="000000"/>
              </w:rPr>
              <w:t>5</w:t>
            </w:r>
          </w:p>
        </w:tc>
        <w:tc>
          <w:tcPr>
            <w:tcW w:w="1566" w:type="dxa"/>
          </w:tcPr>
          <w:p w:rsidR="0062726E" w:rsidRDefault="0062726E">
            <w:pPr>
              <w:pStyle w:val="ab"/>
              <w:spacing w:line="23" w:lineRule="atLeast"/>
              <w:ind w:left="0" w:firstLine="709"/>
              <w:jc w:val="both"/>
              <w:rPr>
                <w:color w:val="000000"/>
              </w:rPr>
            </w:pPr>
            <w:r>
              <w:rPr>
                <w:color w:val="000000"/>
              </w:rPr>
              <w:t>4</w:t>
            </w:r>
          </w:p>
        </w:tc>
        <w:tc>
          <w:tcPr>
            <w:tcW w:w="1269" w:type="dxa"/>
            <w:vAlign w:val="center"/>
          </w:tcPr>
          <w:p w:rsidR="0062726E" w:rsidRDefault="0062726E">
            <w:pPr>
              <w:pStyle w:val="ab"/>
              <w:spacing w:line="23" w:lineRule="atLeast"/>
              <w:ind w:left="0" w:firstLine="709"/>
              <w:jc w:val="both"/>
              <w:rPr>
                <w:color w:val="000000"/>
              </w:rPr>
            </w:pPr>
            <w:r>
              <w:rPr>
                <w:color w:val="000000"/>
              </w:rPr>
              <w:t>1</w:t>
            </w:r>
          </w:p>
        </w:tc>
      </w:tr>
      <w:tr w:rsidR="0062726E" w:rsidTr="00DF7A2F">
        <w:tc>
          <w:tcPr>
            <w:tcW w:w="2779" w:type="dxa"/>
          </w:tcPr>
          <w:p w:rsidR="0062726E" w:rsidRDefault="0062726E">
            <w:pPr>
              <w:pStyle w:val="ab"/>
              <w:spacing w:line="23" w:lineRule="atLeast"/>
              <w:ind w:left="0" w:firstLine="709"/>
              <w:jc w:val="both"/>
              <w:rPr>
                <w:color w:val="000000"/>
              </w:rPr>
            </w:pPr>
            <w:r>
              <w:rPr>
                <w:color w:val="000000"/>
              </w:rPr>
              <w:t xml:space="preserve">Городской </w:t>
            </w:r>
          </w:p>
        </w:tc>
        <w:tc>
          <w:tcPr>
            <w:tcW w:w="1319" w:type="dxa"/>
            <w:vAlign w:val="center"/>
          </w:tcPr>
          <w:p w:rsidR="0062726E" w:rsidRDefault="0062726E">
            <w:pPr>
              <w:pStyle w:val="ab"/>
              <w:spacing w:line="23" w:lineRule="atLeast"/>
              <w:ind w:left="0" w:firstLine="709"/>
              <w:jc w:val="both"/>
              <w:rPr>
                <w:color w:val="000000"/>
              </w:rPr>
            </w:pPr>
            <w:r>
              <w:rPr>
                <w:color w:val="000000"/>
              </w:rPr>
              <w:t>8</w:t>
            </w:r>
          </w:p>
        </w:tc>
        <w:tc>
          <w:tcPr>
            <w:tcW w:w="1319" w:type="dxa"/>
            <w:vAlign w:val="center"/>
          </w:tcPr>
          <w:p w:rsidR="0062726E" w:rsidRDefault="0062726E">
            <w:pPr>
              <w:pStyle w:val="ab"/>
              <w:spacing w:line="23" w:lineRule="atLeast"/>
              <w:ind w:left="0" w:firstLine="709"/>
              <w:jc w:val="both"/>
              <w:rPr>
                <w:color w:val="000000"/>
              </w:rPr>
            </w:pPr>
            <w:r>
              <w:rPr>
                <w:color w:val="000000"/>
              </w:rPr>
              <w:t>7</w:t>
            </w:r>
          </w:p>
        </w:tc>
        <w:tc>
          <w:tcPr>
            <w:tcW w:w="1319" w:type="dxa"/>
            <w:vAlign w:val="center"/>
          </w:tcPr>
          <w:p w:rsidR="0062726E" w:rsidRDefault="0062726E">
            <w:pPr>
              <w:pStyle w:val="ab"/>
              <w:spacing w:line="23" w:lineRule="atLeast"/>
              <w:ind w:left="0" w:firstLine="709"/>
              <w:jc w:val="both"/>
              <w:rPr>
                <w:color w:val="000000"/>
              </w:rPr>
            </w:pPr>
            <w:r>
              <w:rPr>
                <w:color w:val="000000"/>
              </w:rPr>
              <w:t>6</w:t>
            </w:r>
          </w:p>
        </w:tc>
        <w:tc>
          <w:tcPr>
            <w:tcW w:w="1566" w:type="dxa"/>
          </w:tcPr>
          <w:p w:rsidR="0062726E" w:rsidRDefault="0062726E">
            <w:pPr>
              <w:pStyle w:val="ab"/>
              <w:spacing w:line="23" w:lineRule="atLeast"/>
              <w:ind w:left="0" w:firstLine="709"/>
              <w:jc w:val="both"/>
              <w:rPr>
                <w:color w:val="000000"/>
              </w:rPr>
            </w:pPr>
            <w:r>
              <w:rPr>
                <w:color w:val="000000"/>
              </w:rPr>
              <w:t>5</w:t>
            </w:r>
          </w:p>
        </w:tc>
        <w:tc>
          <w:tcPr>
            <w:tcW w:w="1269" w:type="dxa"/>
            <w:vAlign w:val="center"/>
          </w:tcPr>
          <w:p w:rsidR="0062726E" w:rsidRDefault="0062726E">
            <w:pPr>
              <w:pStyle w:val="ab"/>
              <w:spacing w:line="23" w:lineRule="atLeast"/>
              <w:ind w:left="0" w:firstLine="709"/>
              <w:jc w:val="both"/>
              <w:rPr>
                <w:color w:val="000000"/>
              </w:rPr>
            </w:pPr>
            <w:r>
              <w:rPr>
                <w:color w:val="000000"/>
              </w:rPr>
              <w:t>1</w:t>
            </w:r>
          </w:p>
        </w:tc>
      </w:tr>
      <w:tr w:rsidR="0062726E" w:rsidTr="00DF7A2F">
        <w:tc>
          <w:tcPr>
            <w:tcW w:w="2779" w:type="dxa"/>
          </w:tcPr>
          <w:p w:rsidR="0062726E" w:rsidRDefault="0062726E">
            <w:pPr>
              <w:pStyle w:val="ab"/>
              <w:spacing w:line="23" w:lineRule="atLeast"/>
              <w:ind w:left="0" w:firstLine="709"/>
              <w:jc w:val="both"/>
              <w:rPr>
                <w:color w:val="000000"/>
              </w:rPr>
            </w:pPr>
            <w:r>
              <w:rPr>
                <w:color w:val="000000"/>
              </w:rPr>
              <w:t>Всероссийский</w:t>
            </w:r>
          </w:p>
        </w:tc>
        <w:tc>
          <w:tcPr>
            <w:tcW w:w="1319" w:type="dxa"/>
            <w:vAlign w:val="center"/>
          </w:tcPr>
          <w:p w:rsidR="0062726E" w:rsidRDefault="0062726E">
            <w:pPr>
              <w:pStyle w:val="ab"/>
              <w:spacing w:line="23" w:lineRule="atLeast"/>
              <w:ind w:left="0" w:firstLine="709"/>
              <w:jc w:val="both"/>
              <w:rPr>
                <w:color w:val="000000"/>
              </w:rPr>
            </w:pPr>
            <w:r>
              <w:rPr>
                <w:color w:val="000000"/>
              </w:rPr>
              <w:t>9</w:t>
            </w:r>
          </w:p>
        </w:tc>
        <w:tc>
          <w:tcPr>
            <w:tcW w:w="1319" w:type="dxa"/>
            <w:vAlign w:val="center"/>
          </w:tcPr>
          <w:p w:rsidR="0062726E" w:rsidRDefault="0062726E">
            <w:pPr>
              <w:pStyle w:val="ab"/>
              <w:spacing w:line="23" w:lineRule="atLeast"/>
              <w:ind w:left="0" w:firstLine="709"/>
              <w:jc w:val="both"/>
              <w:rPr>
                <w:color w:val="000000"/>
              </w:rPr>
            </w:pPr>
            <w:r>
              <w:rPr>
                <w:color w:val="000000"/>
              </w:rPr>
              <w:t>8</w:t>
            </w:r>
          </w:p>
        </w:tc>
        <w:tc>
          <w:tcPr>
            <w:tcW w:w="1319" w:type="dxa"/>
            <w:vAlign w:val="center"/>
          </w:tcPr>
          <w:p w:rsidR="0062726E" w:rsidRDefault="0062726E">
            <w:pPr>
              <w:pStyle w:val="ab"/>
              <w:spacing w:line="23" w:lineRule="atLeast"/>
              <w:ind w:left="0" w:firstLine="709"/>
              <w:jc w:val="both"/>
              <w:rPr>
                <w:color w:val="000000"/>
              </w:rPr>
            </w:pPr>
            <w:r>
              <w:rPr>
                <w:color w:val="000000"/>
              </w:rPr>
              <w:t>7</w:t>
            </w:r>
          </w:p>
        </w:tc>
        <w:tc>
          <w:tcPr>
            <w:tcW w:w="1566" w:type="dxa"/>
          </w:tcPr>
          <w:p w:rsidR="0062726E" w:rsidRDefault="0062726E">
            <w:pPr>
              <w:pStyle w:val="ab"/>
              <w:spacing w:line="23" w:lineRule="atLeast"/>
              <w:ind w:left="0" w:firstLine="709"/>
              <w:jc w:val="both"/>
              <w:rPr>
                <w:color w:val="000000"/>
              </w:rPr>
            </w:pPr>
            <w:r>
              <w:rPr>
                <w:color w:val="000000"/>
              </w:rPr>
              <w:t>6</w:t>
            </w:r>
          </w:p>
        </w:tc>
        <w:tc>
          <w:tcPr>
            <w:tcW w:w="1269" w:type="dxa"/>
            <w:vAlign w:val="center"/>
          </w:tcPr>
          <w:p w:rsidR="0062726E" w:rsidRDefault="0062726E">
            <w:pPr>
              <w:pStyle w:val="ab"/>
              <w:spacing w:line="23" w:lineRule="atLeast"/>
              <w:ind w:left="0" w:firstLine="709"/>
              <w:jc w:val="both"/>
              <w:rPr>
                <w:color w:val="000000"/>
              </w:rPr>
            </w:pPr>
            <w:r>
              <w:rPr>
                <w:color w:val="000000"/>
              </w:rPr>
              <w:t>1</w:t>
            </w:r>
          </w:p>
        </w:tc>
      </w:tr>
    </w:tbl>
    <w:p w:rsidR="0062726E" w:rsidRDefault="0062726E" w:rsidP="00DF7A2F">
      <w:pPr>
        <w:pStyle w:val="ab"/>
        <w:spacing w:line="23" w:lineRule="atLeast"/>
        <w:ind w:left="0" w:firstLine="709"/>
        <w:jc w:val="both"/>
        <w:rPr>
          <w:color w:val="000000"/>
        </w:rPr>
      </w:pPr>
    </w:p>
    <w:p w:rsidR="0062726E" w:rsidRDefault="0062726E" w:rsidP="00DF7A2F">
      <w:pPr>
        <w:spacing w:line="23" w:lineRule="atLeast"/>
        <w:ind w:firstLine="709"/>
        <w:jc w:val="both"/>
      </w:pPr>
      <w:r>
        <w:t>Рейтинговая система оценивания конкурсной деятельности позволяет определить количественные и качественные результаты обучения по дополнительной образовательной программе.</w:t>
      </w:r>
    </w:p>
    <w:p w:rsidR="0062726E" w:rsidRDefault="0062726E" w:rsidP="00DF7A2F">
      <w:pPr>
        <w:spacing w:line="23" w:lineRule="atLeast"/>
        <w:ind w:firstLine="709"/>
        <w:jc w:val="both"/>
      </w:pPr>
      <w:r>
        <w:t xml:space="preserve">Количественный показатель складывается из числа отправленных работ на конкурсы. </w:t>
      </w:r>
    </w:p>
    <w:p w:rsidR="0062726E" w:rsidRDefault="0062726E" w:rsidP="00DF7A2F">
      <w:pPr>
        <w:spacing w:line="23" w:lineRule="atLeast"/>
        <w:ind w:firstLine="709"/>
        <w:jc w:val="both"/>
      </w:pPr>
      <w:r>
        <w:t>Качественный показатель отслеживается из числа побед, которые обучающийся одержал в том или ином конкурсе разного уровня.</w:t>
      </w:r>
    </w:p>
    <w:p w:rsidR="0062726E" w:rsidRDefault="0062726E" w:rsidP="00DF7A2F">
      <w:pPr>
        <w:spacing w:line="23" w:lineRule="atLeast"/>
        <w:ind w:firstLine="709"/>
        <w:jc w:val="both"/>
      </w:pPr>
      <w:r>
        <w:t>Чем больше балл, тем выше результат обучения ребёнка.</w:t>
      </w:r>
    </w:p>
    <w:p w:rsidR="0062726E" w:rsidRDefault="0062726E" w:rsidP="00DF7A2F">
      <w:pPr>
        <w:spacing w:line="23" w:lineRule="atLeast"/>
        <w:ind w:firstLine="709"/>
        <w:jc w:val="both"/>
      </w:pPr>
      <w:r>
        <w:t>Такая система диагностирования позволяет определить активность детей и качество выполнения конкурсных работ.</w:t>
      </w:r>
    </w:p>
    <w:p w:rsidR="00563B5D" w:rsidRDefault="00563B5D" w:rsidP="00DF7A2F">
      <w:pPr>
        <w:spacing w:line="23" w:lineRule="atLeast"/>
        <w:ind w:firstLine="709"/>
        <w:jc w:val="both"/>
      </w:pPr>
    </w:p>
    <w:p w:rsidR="0062726E" w:rsidRDefault="0062726E" w:rsidP="00DF7A2F">
      <w:pPr>
        <w:ind w:firstLine="709"/>
        <w:jc w:val="both"/>
        <w:rPr>
          <w:color w:val="000000"/>
        </w:rPr>
      </w:pPr>
    </w:p>
    <w:p w:rsidR="00563B5D" w:rsidRPr="00563B5D" w:rsidRDefault="00563B5D" w:rsidP="00563B5D">
      <w:pPr>
        <w:shd w:val="clear" w:color="auto" w:fill="FFFFFF"/>
        <w:spacing w:after="240" w:line="276" w:lineRule="auto"/>
        <w:contextualSpacing/>
        <w:jc w:val="both"/>
        <w:rPr>
          <w:b/>
          <w:bCs/>
          <w:iCs/>
          <w:color w:val="000000"/>
        </w:rPr>
      </w:pPr>
      <w:r w:rsidRPr="00563B5D">
        <w:rPr>
          <w:b/>
          <w:bCs/>
          <w:iCs/>
          <w:color w:val="000000"/>
        </w:rPr>
        <w:t>Заключение</w:t>
      </w:r>
    </w:p>
    <w:p w:rsidR="00563B5D" w:rsidRPr="00563B5D" w:rsidRDefault="00563B5D" w:rsidP="00563B5D">
      <w:pPr>
        <w:spacing w:line="276" w:lineRule="auto"/>
        <w:ind w:firstLine="567"/>
        <w:jc w:val="both"/>
        <w:rPr>
          <w:bCs/>
          <w:color w:val="000000"/>
          <w:bdr w:val="none" w:sz="0" w:space="0" w:color="auto" w:frame="1"/>
        </w:rPr>
      </w:pPr>
      <w:r w:rsidRPr="00563B5D">
        <w:rPr>
          <w:bCs/>
          <w:color w:val="000000"/>
          <w:bdr w:val="none" w:sz="0" w:space="0" w:color="auto" w:frame="1"/>
        </w:rPr>
        <w:t>Система дополнительного образования дает возможность каждому ребенку выбрать себе занятие по душе, позволяет создать условия для полной занятости учащихся, создает условия для углубленного изучения многих предметов.</w:t>
      </w:r>
    </w:p>
    <w:p w:rsidR="00563B5D" w:rsidRPr="00563B5D" w:rsidRDefault="00563B5D" w:rsidP="00563B5D">
      <w:pPr>
        <w:spacing w:line="276" w:lineRule="auto"/>
        <w:ind w:firstLine="567"/>
        <w:jc w:val="both"/>
        <w:rPr>
          <w:bCs/>
          <w:color w:val="000000"/>
          <w:bdr w:val="none" w:sz="0" w:space="0" w:color="auto" w:frame="1"/>
        </w:rPr>
      </w:pPr>
      <w:r w:rsidRPr="00563B5D">
        <w:rPr>
          <w:bCs/>
          <w:color w:val="000000"/>
          <w:bdr w:val="none" w:sz="0" w:space="0" w:color="auto" w:frame="1"/>
        </w:rPr>
        <w:t xml:space="preserve">Работа с учащимися в рамках дополнительного образования в </w:t>
      </w:r>
      <w:r w:rsidR="000855F2">
        <w:rPr>
          <w:bCs/>
          <w:color w:val="000000"/>
          <w:bdr w:val="none" w:sz="0" w:space="0" w:color="auto" w:frame="1"/>
        </w:rPr>
        <w:t>лицее</w:t>
      </w:r>
      <w:r w:rsidRPr="00563B5D">
        <w:rPr>
          <w:bCs/>
          <w:color w:val="000000"/>
          <w:bdr w:val="none" w:sz="0" w:space="0" w:color="auto" w:frame="1"/>
        </w:rPr>
        <w:t xml:space="preserve"> выполняет важные воспитательные задачи: целенаправленно организовывает досуг учащихся, </w:t>
      </w:r>
      <w:r w:rsidRPr="00563B5D">
        <w:rPr>
          <w:bCs/>
          <w:color w:val="000000"/>
          <w:bdr w:val="none" w:sz="0" w:space="0" w:color="auto" w:frame="1"/>
        </w:rPr>
        <w:lastRenderedPageBreak/>
        <w:t>формирует творческую личность, создает условия для социального, культурного и профессионального самоопределения, предупреждает асоциальное поведение.</w:t>
      </w:r>
    </w:p>
    <w:p w:rsidR="00563B5D" w:rsidRPr="00563B5D" w:rsidRDefault="00563B5D" w:rsidP="00563B5D">
      <w:pPr>
        <w:spacing w:line="276" w:lineRule="auto"/>
        <w:ind w:firstLine="567"/>
        <w:jc w:val="both"/>
      </w:pPr>
      <w:r w:rsidRPr="00563B5D">
        <w:rPr>
          <w:bCs/>
          <w:color w:val="000000"/>
          <w:bdr w:val="none" w:sz="0" w:space="0" w:color="auto" w:frame="1"/>
        </w:rPr>
        <w:t>Дополнительное образование призвано обеспечить дополнительные возможности для духовного, интеллектуального, физического развития, удовлетворению творческих и образовательных потребностей. Основное предназначение системы дополнительного образования детей заключается в создании условий для свободного выбора каждым ребенком образовательной области, профиля дополнительной программы и времени ее освоения. Реализации этой задачи способствуют: многообразие видов деятельности, личностно-ориентированный характер образовательного процесса, его направленность на развитие мотивации личности к познанию и творчеству, профессиональное самоопределение детей, их самореализацию.</w:t>
      </w:r>
    </w:p>
    <w:p w:rsidR="00563B5D" w:rsidRPr="00563B5D" w:rsidRDefault="00563B5D" w:rsidP="00563B5D">
      <w:pPr>
        <w:shd w:val="clear" w:color="auto" w:fill="FFFFFF"/>
        <w:spacing w:line="276" w:lineRule="auto"/>
        <w:ind w:left="720"/>
        <w:contextualSpacing/>
        <w:jc w:val="both"/>
        <w:rPr>
          <w:b/>
          <w:bCs/>
          <w:iCs/>
          <w:color w:val="000000"/>
        </w:rPr>
      </w:pPr>
    </w:p>
    <w:p w:rsidR="0062726E" w:rsidRDefault="0062726E" w:rsidP="00DF7A2F">
      <w:pPr>
        <w:pStyle w:val="ab"/>
        <w:ind w:left="0" w:firstLine="709"/>
        <w:jc w:val="both"/>
        <w:rPr>
          <w:b/>
          <w:color w:val="000000"/>
        </w:rPr>
      </w:pPr>
    </w:p>
    <w:p w:rsidR="0062726E" w:rsidRDefault="0062726E"/>
    <w:sectPr w:rsidR="0062726E" w:rsidSect="0036661A">
      <w:footerReference w:type="default" r:id="rId27"/>
      <w:pgSz w:w="11906" w:h="16838"/>
      <w:pgMar w:top="709" w:right="850" w:bottom="709"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601E" w:rsidRDefault="000D601E" w:rsidP="0036661A">
      <w:r>
        <w:separator/>
      </w:r>
    </w:p>
  </w:endnote>
  <w:endnote w:type="continuationSeparator" w:id="0">
    <w:p w:rsidR="000D601E" w:rsidRDefault="000D601E" w:rsidP="00366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1127409"/>
      <w:docPartObj>
        <w:docPartGallery w:val="Page Numbers (Bottom of Page)"/>
        <w:docPartUnique/>
      </w:docPartObj>
    </w:sdtPr>
    <w:sdtEndPr/>
    <w:sdtContent>
      <w:p w:rsidR="0036661A" w:rsidRDefault="0036661A">
        <w:pPr>
          <w:pStyle w:val="a4"/>
          <w:jc w:val="right"/>
        </w:pPr>
        <w:r>
          <w:fldChar w:fldCharType="begin"/>
        </w:r>
        <w:r>
          <w:instrText>PAGE   \* MERGEFORMAT</w:instrText>
        </w:r>
        <w:r>
          <w:fldChar w:fldCharType="separate"/>
        </w:r>
        <w:r w:rsidR="007C2F6A">
          <w:rPr>
            <w:noProof/>
          </w:rPr>
          <w:t>2</w:t>
        </w:r>
        <w:r>
          <w:fldChar w:fldCharType="end"/>
        </w:r>
      </w:p>
    </w:sdtContent>
  </w:sdt>
  <w:p w:rsidR="0036661A" w:rsidRDefault="0036661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601E" w:rsidRDefault="000D601E" w:rsidP="0036661A">
      <w:r>
        <w:separator/>
      </w:r>
    </w:p>
  </w:footnote>
  <w:footnote w:type="continuationSeparator" w:id="0">
    <w:p w:rsidR="000D601E" w:rsidRDefault="000D601E" w:rsidP="003666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22BE3"/>
    <w:multiLevelType w:val="hybridMultilevel"/>
    <w:tmpl w:val="0BC0488C"/>
    <w:lvl w:ilvl="0" w:tplc="699AB242">
      <w:start w:val="1"/>
      <w:numFmt w:val="decimal"/>
      <w:lvlText w:val="%1."/>
      <w:lvlJc w:val="left"/>
      <w:pPr>
        <w:ind w:left="644" w:hanging="360"/>
      </w:pPr>
      <w:rPr>
        <w:rFonts w:cs="Times New Roman"/>
        <w:b/>
        <w:i/>
      </w:rPr>
    </w:lvl>
    <w:lvl w:ilvl="1" w:tplc="04190019">
      <w:start w:val="1"/>
      <w:numFmt w:val="lowerLetter"/>
      <w:lvlText w:val="%2."/>
      <w:lvlJc w:val="left"/>
      <w:pPr>
        <w:ind w:left="1364" w:hanging="360"/>
      </w:pPr>
      <w:rPr>
        <w:rFonts w:cs="Times New Roman"/>
      </w:rPr>
    </w:lvl>
    <w:lvl w:ilvl="2" w:tplc="0419001B">
      <w:start w:val="1"/>
      <w:numFmt w:val="lowerRoman"/>
      <w:lvlText w:val="%3."/>
      <w:lvlJc w:val="right"/>
      <w:pPr>
        <w:ind w:left="2084" w:hanging="180"/>
      </w:pPr>
      <w:rPr>
        <w:rFonts w:cs="Times New Roman"/>
      </w:rPr>
    </w:lvl>
    <w:lvl w:ilvl="3" w:tplc="0419000F">
      <w:start w:val="1"/>
      <w:numFmt w:val="decimal"/>
      <w:lvlText w:val="%4."/>
      <w:lvlJc w:val="left"/>
      <w:pPr>
        <w:ind w:left="2804" w:hanging="360"/>
      </w:pPr>
      <w:rPr>
        <w:rFonts w:cs="Times New Roman"/>
      </w:rPr>
    </w:lvl>
    <w:lvl w:ilvl="4" w:tplc="04190019">
      <w:start w:val="1"/>
      <w:numFmt w:val="lowerLetter"/>
      <w:lvlText w:val="%5."/>
      <w:lvlJc w:val="left"/>
      <w:pPr>
        <w:ind w:left="3524" w:hanging="360"/>
      </w:pPr>
      <w:rPr>
        <w:rFonts w:cs="Times New Roman"/>
      </w:rPr>
    </w:lvl>
    <w:lvl w:ilvl="5" w:tplc="0419001B">
      <w:start w:val="1"/>
      <w:numFmt w:val="lowerRoman"/>
      <w:lvlText w:val="%6."/>
      <w:lvlJc w:val="right"/>
      <w:pPr>
        <w:ind w:left="4244" w:hanging="180"/>
      </w:pPr>
      <w:rPr>
        <w:rFonts w:cs="Times New Roman"/>
      </w:rPr>
    </w:lvl>
    <w:lvl w:ilvl="6" w:tplc="0419000F">
      <w:start w:val="1"/>
      <w:numFmt w:val="decimal"/>
      <w:lvlText w:val="%7."/>
      <w:lvlJc w:val="left"/>
      <w:pPr>
        <w:ind w:left="4964" w:hanging="360"/>
      </w:pPr>
      <w:rPr>
        <w:rFonts w:cs="Times New Roman"/>
      </w:rPr>
    </w:lvl>
    <w:lvl w:ilvl="7" w:tplc="04190019">
      <w:start w:val="1"/>
      <w:numFmt w:val="lowerLetter"/>
      <w:lvlText w:val="%8."/>
      <w:lvlJc w:val="left"/>
      <w:pPr>
        <w:ind w:left="5684" w:hanging="360"/>
      </w:pPr>
      <w:rPr>
        <w:rFonts w:cs="Times New Roman"/>
      </w:rPr>
    </w:lvl>
    <w:lvl w:ilvl="8" w:tplc="0419001B">
      <w:start w:val="1"/>
      <w:numFmt w:val="lowerRoman"/>
      <w:lvlText w:val="%9."/>
      <w:lvlJc w:val="right"/>
      <w:pPr>
        <w:ind w:left="6404" w:hanging="180"/>
      </w:pPr>
      <w:rPr>
        <w:rFonts w:cs="Times New Roman"/>
      </w:rPr>
    </w:lvl>
  </w:abstractNum>
  <w:abstractNum w:abstractNumId="1">
    <w:nsid w:val="091945E3"/>
    <w:multiLevelType w:val="hybridMultilevel"/>
    <w:tmpl w:val="2BC82724"/>
    <w:lvl w:ilvl="0" w:tplc="F1EA5D28">
      <w:start w:val="1"/>
      <w:numFmt w:val="upperRoman"/>
      <w:lvlText w:val="%1."/>
      <w:lvlJc w:val="left"/>
      <w:pPr>
        <w:tabs>
          <w:tab w:val="num" w:pos="1080"/>
        </w:tabs>
        <w:ind w:left="1080" w:hanging="72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nsid w:val="0C195219"/>
    <w:multiLevelType w:val="multilevel"/>
    <w:tmpl w:val="079A1EAE"/>
    <w:lvl w:ilvl="0">
      <w:start w:val="1"/>
      <w:numFmt w:val="decimal"/>
      <w:lvlText w:val="%1."/>
      <w:lvlJc w:val="left"/>
      <w:pPr>
        <w:ind w:left="1069" w:hanging="360"/>
      </w:pPr>
      <w:rPr>
        <w:rFonts w:cs="Times New Roman"/>
        <w:b/>
      </w:rPr>
    </w:lvl>
    <w:lvl w:ilvl="1">
      <w:start w:val="1"/>
      <w:numFmt w:val="decimal"/>
      <w:isLgl/>
      <w:lvlText w:val="%1.%2."/>
      <w:lvlJc w:val="left"/>
      <w:pPr>
        <w:ind w:left="1069" w:hanging="360"/>
      </w:pPr>
      <w:rPr>
        <w:rFonts w:cs="Times New Roman"/>
      </w:rPr>
    </w:lvl>
    <w:lvl w:ilvl="2">
      <w:start w:val="1"/>
      <w:numFmt w:val="decimal"/>
      <w:isLgl/>
      <w:lvlText w:val="%1.%2.%3."/>
      <w:lvlJc w:val="left"/>
      <w:pPr>
        <w:ind w:left="1429" w:hanging="720"/>
      </w:pPr>
      <w:rPr>
        <w:rFonts w:cs="Times New Roman"/>
      </w:rPr>
    </w:lvl>
    <w:lvl w:ilvl="3">
      <w:start w:val="1"/>
      <w:numFmt w:val="decimal"/>
      <w:isLgl/>
      <w:lvlText w:val="%1.%2.%3.%4."/>
      <w:lvlJc w:val="left"/>
      <w:pPr>
        <w:ind w:left="1429" w:hanging="720"/>
      </w:pPr>
      <w:rPr>
        <w:rFonts w:cs="Times New Roman"/>
      </w:rPr>
    </w:lvl>
    <w:lvl w:ilvl="4">
      <w:start w:val="1"/>
      <w:numFmt w:val="decimal"/>
      <w:isLgl/>
      <w:lvlText w:val="%1.%2.%3.%4.%5."/>
      <w:lvlJc w:val="left"/>
      <w:pPr>
        <w:ind w:left="1789" w:hanging="1080"/>
      </w:pPr>
      <w:rPr>
        <w:rFonts w:cs="Times New Roman"/>
      </w:rPr>
    </w:lvl>
    <w:lvl w:ilvl="5">
      <w:start w:val="1"/>
      <w:numFmt w:val="decimal"/>
      <w:isLgl/>
      <w:lvlText w:val="%1.%2.%3.%4.%5.%6."/>
      <w:lvlJc w:val="left"/>
      <w:pPr>
        <w:ind w:left="1789" w:hanging="1080"/>
      </w:pPr>
      <w:rPr>
        <w:rFonts w:cs="Times New Roman"/>
      </w:rPr>
    </w:lvl>
    <w:lvl w:ilvl="6">
      <w:start w:val="1"/>
      <w:numFmt w:val="decimal"/>
      <w:isLgl/>
      <w:lvlText w:val="%1.%2.%3.%4.%5.%6.%7."/>
      <w:lvlJc w:val="left"/>
      <w:pPr>
        <w:ind w:left="2149" w:hanging="1440"/>
      </w:pPr>
      <w:rPr>
        <w:rFonts w:cs="Times New Roman"/>
      </w:rPr>
    </w:lvl>
    <w:lvl w:ilvl="7">
      <w:start w:val="1"/>
      <w:numFmt w:val="decimal"/>
      <w:isLgl/>
      <w:lvlText w:val="%1.%2.%3.%4.%5.%6.%7.%8."/>
      <w:lvlJc w:val="left"/>
      <w:pPr>
        <w:ind w:left="2149" w:hanging="1440"/>
      </w:pPr>
      <w:rPr>
        <w:rFonts w:cs="Times New Roman"/>
      </w:rPr>
    </w:lvl>
    <w:lvl w:ilvl="8">
      <w:start w:val="1"/>
      <w:numFmt w:val="decimal"/>
      <w:isLgl/>
      <w:lvlText w:val="%1.%2.%3.%4.%5.%6.%7.%8.%9."/>
      <w:lvlJc w:val="left"/>
      <w:pPr>
        <w:ind w:left="2509" w:hanging="1800"/>
      </w:pPr>
      <w:rPr>
        <w:rFonts w:cs="Times New Roman"/>
      </w:rPr>
    </w:lvl>
  </w:abstractNum>
  <w:abstractNum w:abstractNumId="3">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4">
    <w:nsid w:val="1C993D5D"/>
    <w:multiLevelType w:val="hybridMultilevel"/>
    <w:tmpl w:val="1B18BB84"/>
    <w:lvl w:ilvl="0" w:tplc="309E805C">
      <w:start w:val="1"/>
      <w:numFmt w:val="decimal"/>
      <w:lvlText w:val="%1."/>
      <w:lvlJc w:val="left"/>
      <w:pPr>
        <w:tabs>
          <w:tab w:val="num" w:pos="1379"/>
        </w:tabs>
        <w:ind w:left="1379" w:hanging="480"/>
      </w:pPr>
      <w:rPr>
        <w:rFonts w:cs="Times New Roman"/>
        <w:b w:val="0"/>
        <w:i w:val="0"/>
        <w:sz w:val="28"/>
        <w:szCs w:val="28"/>
      </w:rPr>
    </w:lvl>
    <w:lvl w:ilvl="1" w:tplc="04190019">
      <w:start w:val="1"/>
      <w:numFmt w:val="lowerLetter"/>
      <w:lvlText w:val="%2."/>
      <w:lvlJc w:val="left"/>
      <w:pPr>
        <w:tabs>
          <w:tab w:val="num" w:pos="1979"/>
        </w:tabs>
        <w:ind w:left="1979" w:hanging="360"/>
      </w:pPr>
      <w:rPr>
        <w:rFonts w:cs="Times New Roman"/>
      </w:rPr>
    </w:lvl>
    <w:lvl w:ilvl="2" w:tplc="0419001B">
      <w:start w:val="1"/>
      <w:numFmt w:val="lowerRoman"/>
      <w:lvlText w:val="%3."/>
      <w:lvlJc w:val="right"/>
      <w:pPr>
        <w:tabs>
          <w:tab w:val="num" w:pos="2699"/>
        </w:tabs>
        <w:ind w:left="2699" w:hanging="180"/>
      </w:pPr>
      <w:rPr>
        <w:rFonts w:cs="Times New Roman"/>
      </w:rPr>
    </w:lvl>
    <w:lvl w:ilvl="3" w:tplc="0419000F">
      <w:start w:val="1"/>
      <w:numFmt w:val="decimal"/>
      <w:lvlText w:val="%4."/>
      <w:lvlJc w:val="left"/>
      <w:pPr>
        <w:tabs>
          <w:tab w:val="num" w:pos="3419"/>
        </w:tabs>
        <w:ind w:left="3419" w:hanging="360"/>
      </w:pPr>
      <w:rPr>
        <w:rFonts w:cs="Times New Roman"/>
      </w:rPr>
    </w:lvl>
    <w:lvl w:ilvl="4" w:tplc="04190019">
      <w:start w:val="1"/>
      <w:numFmt w:val="lowerLetter"/>
      <w:lvlText w:val="%5."/>
      <w:lvlJc w:val="left"/>
      <w:pPr>
        <w:tabs>
          <w:tab w:val="num" w:pos="4139"/>
        </w:tabs>
        <w:ind w:left="4139" w:hanging="360"/>
      </w:pPr>
      <w:rPr>
        <w:rFonts w:cs="Times New Roman"/>
      </w:rPr>
    </w:lvl>
    <w:lvl w:ilvl="5" w:tplc="0419001B">
      <w:start w:val="1"/>
      <w:numFmt w:val="lowerRoman"/>
      <w:lvlText w:val="%6."/>
      <w:lvlJc w:val="right"/>
      <w:pPr>
        <w:tabs>
          <w:tab w:val="num" w:pos="4859"/>
        </w:tabs>
        <w:ind w:left="4859" w:hanging="180"/>
      </w:pPr>
      <w:rPr>
        <w:rFonts w:cs="Times New Roman"/>
      </w:rPr>
    </w:lvl>
    <w:lvl w:ilvl="6" w:tplc="0419000F">
      <w:start w:val="1"/>
      <w:numFmt w:val="decimal"/>
      <w:lvlText w:val="%7."/>
      <w:lvlJc w:val="left"/>
      <w:pPr>
        <w:tabs>
          <w:tab w:val="num" w:pos="5579"/>
        </w:tabs>
        <w:ind w:left="5579" w:hanging="360"/>
      </w:pPr>
      <w:rPr>
        <w:rFonts w:cs="Times New Roman"/>
      </w:rPr>
    </w:lvl>
    <w:lvl w:ilvl="7" w:tplc="04190019">
      <w:start w:val="1"/>
      <w:numFmt w:val="lowerLetter"/>
      <w:lvlText w:val="%8."/>
      <w:lvlJc w:val="left"/>
      <w:pPr>
        <w:tabs>
          <w:tab w:val="num" w:pos="6299"/>
        </w:tabs>
        <w:ind w:left="6299" w:hanging="360"/>
      </w:pPr>
      <w:rPr>
        <w:rFonts w:cs="Times New Roman"/>
      </w:rPr>
    </w:lvl>
    <w:lvl w:ilvl="8" w:tplc="0419001B">
      <w:start w:val="1"/>
      <w:numFmt w:val="lowerRoman"/>
      <w:lvlText w:val="%9."/>
      <w:lvlJc w:val="right"/>
      <w:pPr>
        <w:tabs>
          <w:tab w:val="num" w:pos="7019"/>
        </w:tabs>
        <w:ind w:left="7019" w:hanging="180"/>
      </w:pPr>
      <w:rPr>
        <w:rFonts w:cs="Times New Roman"/>
      </w:rPr>
    </w:lvl>
  </w:abstractNum>
  <w:abstractNum w:abstractNumId="5">
    <w:nsid w:val="2313456B"/>
    <w:multiLevelType w:val="hybridMultilevel"/>
    <w:tmpl w:val="2E6C55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269D1A41"/>
    <w:multiLevelType w:val="hybridMultilevel"/>
    <w:tmpl w:val="BD7CB110"/>
    <w:lvl w:ilvl="0" w:tplc="EEE42C38">
      <w:start w:val="5"/>
      <w:numFmt w:val="decimal"/>
      <w:lvlText w:val="%1."/>
      <w:lvlJc w:val="left"/>
      <w:pPr>
        <w:ind w:left="2912"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7">
    <w:nsid w:val="3A103598"/>
    <w:multiLevelType w:val="hybridMultilevel"/>
    <w:tmpl w:val="73A618C2"/>
    <w:lvl w:ilvl="0" w:tplc="0419000B">
      <w:start w:val="1"/>
      <w:numFmt w:val="bullet"/>
      <w:lvlText w:val=""/>
      <w:lvlJc w:val="left"/>
      <w:pPr>
        <w:ind w:left="1004" w:hanging="360"/>
      </w:pPr>
      <w:rPr>
        <w:rFonts w:ascii="Wingdings" w:hAnsi="Wingdings"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8">
    <w:nsid w:val="414412C3"/>
    <w:multiLevelType w:val="hybridMultilevel"/>
    <w:tmpl w:val="FA98402E"/>
    <w:lvl w:ilvl="0" w:tplc="BE3A5C64">
      <w:start w:val="2"/>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47BE0E78"/>
    <w:multiLevelType w:val="hybridMultilevel"/>
    <w:tmpl w:val="7B06375E"/>
    <w:lvl w:ilvl="0" w:tplc="BE3A5C64">
      <w:start w:val="2"/>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48C15B6D"/>
    <w:multiLevelType w:val="multilevel"/>
    <w:tmpl w:val="4A087F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48CA3157"/>
    <w:multiLevelType w:val="hybridMultilevel"/>
    <w:tmpl w:val="1B16897E"/>
    <w:lvl w:ilvl="0" w:tplc="0419000D">
      <w:start w:val="1"/>
      <w:numFmt w:val="bullet"/>
      <w:lvlText w:val=""/>
      <w:lvlJc w:val="left"/>
      <w:pPr>
        <w:ind w:left="1004" w:hanging="360"/>
      </w:pPr>
      <w:rPr>
        <w:rFonts w:ascii="Wingdings" w:hAnsi="Wingdings"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12">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3">
    <w:nsid w:val="4FAF38C3"/>
    <w:multiLevelType w:val="multilevel"/>
    <w:tmpl w:val="C35074E8"/>
    <w:lvl w:ilvl="0">
      <w:start w:val="1"/>
      <w:numFmt w:val="decimal"/>
      <w:lvlText w:val="%1."/>
      <w:lvlJc w:val="left"/>
      <w:pPr>
        <w:ind w:left="720" w:hanging="360"/>
      </w:pPr>
      <w:rPr>
        <w:rFonts w:cs="Times New Roman"/>
        <w:b/>
      </w:rPr>
    </w:lvl>
    <w:lvl w:ilvl="1">
      <w:start w:val="1"/>
      <w:numFmt w:val="decimal"/>
      <w:isLgl/>
      <w:lvlText w:val="%2."/>
      <w:lvlJc w:val="left"/>
      <w:pPr>
        <w:ind w:left="1069" w:hanging="360"/>
      </w:pPr>
      <w:rPr>
        <w:rFonts w:ascii="Times New Roman" w:eastAsia="Times New Roman" w:hAnsi="Times New Roman" w:cs="Times New Roman"/>
        <w:color w:val="auto"/>
      </w:rPr>
    </w:lvl>
    <w:lvl w:ilvl="2">
      <w:start w:val="1"/>
      <w:numFmt w:val="decimal"/>
      <w:isLgl/>
      <w:lvlText w:val="%1.%2.%3."/>
      <w:lvlJc w:val="left"/>
      <w:pPr>
        <w:ind w:left="1080" w:hanging="720"/>
      </w:pPr>
      <w:rPr>
        <w:rFonts w:cs="Times New Roman"/>
        <w:color w:val="auto"/>
      </w:rPr>
    </w:lvl>
    <w:lvl w:ilvl="3">
      <w:start w:val="1"/>
      <w:numFmt w:val="decimal"/>
      <w:isLgl/>
      <w:lvlText w:val="%1.%2.%3.%4."/>
      <w:lvlJc w:val="left"/>
      <w:pPr>
        <w:ind w:left="1080" w:hanging="720"/>
      </w:pPr>
      <w:rPr>
        <w:rFonts w:cs="Times New Roman"/>
        <w:color w:val="auto"/>
      </w:rPr>
    </w:lvl>
    <w:lvl w:ilvl="4">
      <w:start w:val="1"/>
      <w:numFmt w:val="decimal"/>
      <w:isLgl/>
      <w:lvlText w:val="%1.%2.%3.%4.%5."/>
      <w:lvlJc w:val="left"/>
      <w:pPr>
        <w:ind w:left="1440" w:hanging="1080"/>
      </w:pPr>
      <w:rPr>
        <w:rFonts w:cs="Times New Roman"/>
        <w:color w:val="auto"/>
      </w:rPr>
    </w:lvl>
    <w:lvl w:ilvl="5">
      <w:start w:val="1"/>
      <w:numFmt w:val="decimal"/>
      <w:isLgl/>
      <w:lvlText w:val="%1.%2.%3.%4.%5.%6."/>
      <w:lvlJc w:val="left"/>
      <w:pPr>
        <w:ind w:left="1440" w:hanging="1080"/>
      </w:pPr>
      <w:rPr>
        <w:rFonts w:cs="Times New Roman"/>
        <w:color w:val="auto"/>
      </w:rPr>
    </w:lvl>
    <w:lvl w:ilvl="6">
      <w:start w:val="1"/>
      <w:numFmt w:val="decimal"/>
      <w:isLgl/>
      <w:lvlText w:val="%1.%2.%3.%4.%5.%6.%7."/>
      <w:lvlJc w:val="left"/>
      <w:pPr>
        <w:ind w:left="1800" w:hanging="1440"/>
      </w:pPr>
      <w:rPr>
        <w:rFonts w:cs="Times New Roman"/>
        <w:color w:val="auto"/>
      </w:rPr>
    </w:lvl>
    <w:lvl w:ilvl="7">
      <w:start w:val="1"/>
      <w:numFmt w:val="decimal"/>
      <w:isLgl/>
      <w:lvlText w:val="%1.%2.%3.%4.%5.%6.%7.%8."/>
      <w:lvlJc w:val="left"/>
      <w:pPr>
        <w:ind w:left="1800" w:hanging="1440"/>
      </w:pPr>
      <w:rPr>
        <w:rFonts w:cs="Times New Roman"/>
        <w:color w:val="auto"/>
      </w:rPr>
    </w:lvl>
    <w:lvl w:ilvl="8">
      <w:start w:val="1"/>
      <w:numFmt w:val="decimal"/>
      <w:isLgl/>
      <w:lvlText w:val="%1.%2.%3.%4.%5.%6.%7.%8.%9."/>
      <w:lvlJc w:val="left"/>
      <w:pPr>
        <w:ind w:left="2160" w:hanging="1800"/>
      </w:pPr>
      <w:rPr>
        <w:rFonts w:cs="Times New Roman"/>
        <w:color w:val="auto"/>
      </w:rPr>
    </w:lvl>
  </w:abstractNum>
  <w:abstractNum w:abstractNumId="14">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5">
    <w:nsid w:val="5C2839A1"/>
    <w:multiLevelType w:val="hybridMultilevel"/>
    <w:tmpl w:val="4BBCDEEA"/>
    <w:lvl w:ilvl="0" w:tplc="04190011">
      <w:start w:val="1"/>
      <w:numFmt w:val="decimal"/>
      <w:lvlText w:val="%1)"/>
      <w:lvlJc w:val="left"/>
      <w:pPr>
        <w:ind w:left="1004" w:hanging="360"/>
      </w:pPr>
      <w:rPr>
        <w:rFonts w:cs="Times New Roman"/>
      </w:rPr>
    </w:lvl>
    <w:lvl w:ilvl="1" w:tplc="04190019">
      <w:start w:val="1"/>
      <w:numFmt w:val="lowerLetter"/>
      <w:lvlText w:val="%2."/>
      <w:lvlJc w:val="left"/>
      <w:pPr>
        <w:ind w:left="1724" w:hanging="360"/>
      </w:pPr>
      <w:rPr>
        <w:rFonts w:cs="Times New Roman"/>
      </w:rPr>
    </w:lvl>
    <w:lvl w:ilvl="2" w:tplc="0419001B">
      <w:start w:val="1"/>
      <w:numFmt w:val="lowerRoman"/>
      <w:lvlText w:val="%3."/>
      <w:lvlJc w:val="right"/>
      <w:pPr>
        <w:ind w:left="2444" w:hanging="180"/>
      </w:pPr>
      <w:rPr>
        <w:rFonts w:cs="Times New Roman"/>
      </w:rPr>
    </w:lvl>
    <w:lvl w:ilvl="3" w:tplc="0419000F">
      <w:start w:val="1"/>
      <w:numFmt w:val="decimal"/>
      <w:lvlText w:val="%4."/>
      <w:lvlJc w:val="left"/>
      <w:pPr>
        <w:ind w:left="3164" w:hanging="360"/>
      </w:pPr>
      <w:rPr>
        <w:rFonts w:cs="Times New Roman"/>
      </w:rPr>
    </w:lvl>
    <w:lvl w:ilvl="4" w:tplc="04190019">
      <w:start w:val="1"/>
      <w:numFmt w:val="lowerLetter"/>
      <w:lvlText w:val="%5."/>
      <w:lvlJc w:val="left"/>
      <w:pPr>
        <w:ind w:left="3884" w:hanging="360"/>
      </w:pPr>
      <w:rPr>
        <w:rFonts w:cs="Times New Roman"/>
      </w:rPr>
    </w:lvl>
    <w:lvl w:ilvl="5" w:tplc="0419001B">
      <w:start w:val="1"/>
      <w:numFmt w:val="lowerRoman"/>
      <w:lvlText w:val="%6."/>
      <w:lvlJc w:val="right"/>
      <w:pPr>
        <w:ind w:left="4604" w:hanging="180"/>
      </w:pPr>
      <w:rPr>
        <w:rFonts w:cs="Times New Roman"/>
      </w:rPr>
    </w:lvl>
    <w:lvl w:ilvl="6" w:tplc="0419000F">
      <w:start w:val="1"/>
      <w:numFmt w:val="decimal"/>
      <w:lvlText w:val="%7."/>
      <w:lvlJc w:val="left"/>
      <w:pPr>
        <w:ind w:left="5324" w:hanging="360"/>
      </w:pPr>
      <w:rPr>
        <w:rFonts w:cs="Times New Roman"/>
      </w:rPr>
    </w:lvl>
    <w:lvl w:ilvl="7" w:tplc="04190019">
      <w:start w:val="1"/>
      <w:numFmt w:val="lowerLetter"/>
      <w:lvlText w:val="%8."/>
      <w:lvlJc w:val="left"/>
      <w:pPr>
        <w:ind w:left="6044" w:hanging="360"/>
      </w:pPr>
      <w:rPr>
        <w:rFonts w:cs="Times New Roman"/>
      </w:rPr>
    </w:lvl>
    <w:lvl w:ilvl="8" w:tplc="0419001B">
      <w:start w:val="1"/>
      <w:numFmt w:val="lowerRoman"/>
      <w:lvlText w:val="%9."/>
      <w:lvlJc w:val="right"/>
      <w:pPr>
        <w:ind w:left="6764" w:hanging="180"/>
      </w:pPr>
      <w:rPr>
        <w:rFonts w:cs="Times New Roman"/>
      </w:rPr>
    </w:lvl>
  </w:abstractNum>
  <w:abstractNum w:abstractNumId="16">
    <w:nsid w:val="62D730FA"/>
    <w:multiLevelType w:val="hybridMultilevel"/>
    <w:tmpl w:val="9F8C6B84"/>
    <w:lvl w:ilvl="0" w:tplc="3C9A298E">
      <w:start w:val="1"/>
      <w:numFmt w:val="decimal"/>
      <w:lvlText w:val="%1."/>
      <w:lvlJc w:val="left"/>
      <w:pPr>
        <w:ind w:left="1422" w:hanging="855"/>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7">
    <w:nsid w:val="739E4C59"/>
    <w:multiLevelType w:val="multilevel"/>
    <w:tmpl w:val="4D28810A"/>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77C04C54"/>
    <w:multiLevelType w:val="multilevel"/>
    <w:tmpl w:val="2BC0C908"/>
    <w:lvl w:ilvl="0">
      <w:start w:val="1"/>
      <w:numFmt w:val="decimal"/>
      <w:lvlText w:val="%1."/>
      <w:lvlJc w:val="left"/>
      <w:pPr>
        <w:ind w:left="927" w:hanging="360"/>
      </w:pPr>
      <w:rPr>
        <w:rFonts w:cs="Times New Roman"/>
      </w:rPr>
    </w:lvl>
    <w:lvl w:ilvl="1">
      <w:start w:val="3"/>
      <w:numFmt w:val="decimal"/>
      <w:isLgl/>
      <w:lvlText w:val="%1.%2."/>
      <w:lvlJc w:val="left"/>
      <w:pPr>
        <w:ind w:left="1287" w:hanging="720"/>
      </w:pPr>
      <w:rPr>
        <w:rFonts w:cs="Times New Roman"/>
      </w:rPr>
    </w:lvl>
    <w:lvl w:ilvl="2">
      <w:start w:val="1"/>
      <w:numFmt w:val="decimal"/>
      <w:isLgl/>
      <w:lvlText w:val="%1.%2.%3."/>
      <w:lvlJc w:val="left"/>
      <w:pPr>
        <w:ind w:left="1287" w:hanging="720"/>
      </w:pPr>
      <w:rPr>
        <w:rFonts w:cs="Times New Roman"/>
      </w:rPr>
    </w:lvl>
    <w:lvl w:ilvl="3">
      <w:start w:val="1"/>
      <w:numFmt w:val="decimal"/>
      <w:isLgl/>
      <w:lvlText w:val="%1.%2.%3.%4."/>
      <w:lvlJc w:val="left"/>
      <w:pPr>
        <w:ind w:left="1647" w:hanging="1080"/>
      </w:pPr>
      <w:rPr>
        <w:rFonts w:cs="Times New Roman"/>
      </w:rPr>
    </w:lvl>
    <w:lvl w:ilvl="4">
      <w:start w:val="1"/>
      <w:numFmt w:val="decimal"/>
      <w:isLgl/>
      <w:lvlText w:val="%1.%2.%3.%4.%5."/>
      <w:lvlJc w:val="left"/>
      <w:pPr>
        <w:ind w:left="1647" w:hanging="1080"/>
      </w:pPr>
      <w:rPr>
        <w:rFonts w:cs="Times New Roman"/>
      </w:rPr>
    </w:lvl>
    <w:lvl w:ilvl="5">
      <w:start w:val="1"/>
      <w:numFmt w:val="decimal"/>
      <w:isLgl/>
      <w:lvlText w:val="%1.%2.%3.%4.%5.%6."/>
      <w:lvlJc w:val="left"/>
      <w:pPr>
        <w:ind w:left="2007" w:hanging="1440"/>
      </w:pPr>
      <w:rPr>
        <w:rFonts w:cs="Times New Roman"/>
      </w:rPr>
    </w:lvl>
    <w:lvl w:ilvl="6">
      <w:start w:val="1"/>
      <w:numFmt w:val="decimal"/>
      <w:isLgl/>
      <w:lvlText w:val="%1.%2.%3.%4.%5.%6.%7."/>
      <w:lvlJc w:val="left"/>
      <w:pPr>
        <w:ind w:left="2007" w:hanging="1440"/>
      </w:pPr>
      <w:rPr>
        <w:rFonts w:cs="Times New Roman"/>
      </w:rPr>
    </w:lvl>
    <w:lvl w:ilvl="7">
      <w:start w:val="1"/>
      <w:numFmt w:val="decimal"/>
      <w:isLgl/>
      <w:lvlText w:val="%1.%2.%3.%4.%5.%6.%7.%8."/>
      <w:lvlJc w:val="left"/>
      <w:pPr>
        <w:ind w:left="2367" w:hanging="1800"/>
      </w:pPr>
      <w:rPr>
        <w:rFonts w:cs="Times New Roman"/>
      </w:rPr>
    </w:lvl>
    <w:lvl w:ilvl="8">
      <w:start w:val="1"/>
      <w:numFmt w:val="decimal"/>
      <w:isLgl/>
      <w:lvlText w:val="%1.%2.%3.%4.%5.%6.%7.%8.%9."/>
      <w:lvlJc w:val="left"/>
      <w:pPr>
        <w:ind w:left="2367" w:hanging="1800"/>
      </w:pPr>
      <w:rPr>
        <w:rFonts w:cs="Times New Roman"/>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0"/>
  </w:num>
  <w:num w:numId="11">
    <w:abstractNumId w:val="5"/>
  </w:num>
  <w:num w:numId="12">
    <w:abstractNumId w:val="5"/>
  </w:num>
  <w:num w:numId="13">
    <w:abstractNumId w:val="2"/>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8"/>
  </w:num>
  <w:num w:numId="17">
    <w:abstractNumId w:val="18"/>
  </w:num>
  <w:num w:numId="18">
    <w:abstractNumId w:val="1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12"/>
  </w:num>
  <w:num w:numId="23">
    <w:abstractNumId w:val="14"/>
  </w:num>
  <w:num w:numId="24">
    <w:abstractNumId w:val="14"/>
  </w:num>
  <w:num w:numId="25">
    <w:abstractNumId w:val="3"/>
  </w:num>
  <w:num w:numId="26">
    <w:abstractNumId w:val="3"/>
  </w:num>
  <w:num w:numId="27">
    <w:abstractNumId w:val="12"/>
  </w:num>
  <w:num w:numId="28">
    <w:abstractNumId w:val="14"/>
  </w:num>
  <w:num w:numId="29">
    <w:abstractNumId w:val="9"/>
  </w:num>
  <w:num w:numId="30">
    <w:abstractNumId w:val="9"/>
  </w:num>
  <w:num w:numId="31">
    <w:abstractNumId w:val="0"/>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 w:numId="36">
    <w:abstractNumId w:val="7"/>
  </w:num>
  <w:num w:numId="37">
    <w:abstractNumId w:val="11"/>
  </w:num>
  <w:num w:numId="38">
    <w:abstractNumId w:val="11"/>
  </w:num>
  <w:num w:numId="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BC0"/>
    <w:rsid w:val="000310F6"/>
    <w:rsid w:val="000650C1"/>
    <w:rsid w:val="000855F2"/>
    <w:rsid w:val="000D601E"/>
    <w:rsid w:val="0011188F"/>
    <w:rsid w:val="00133036"/>
    <w:rsid w:val="0014396E"/>
    <w:rsid w:val="00182250"/>
    <w:rsid w:val="0024107B"/>
    <w:rsid w:val="002951CB"/>
    <w:rsid w:val="00310518"/>
    <w:rsid w:val="00325189"/>
    <w:rsid w:val="0036661A"/>
    <w:rsid w:val="00371F14"/>
    <w:rsid w:val="00374245"/>
    <w:rsid w:val="0041720A"/>
    <w:rsid w:val="0045189A"/>
    <w:rsid w:val="00462314"/>
    <w:rsid w:val="00563B5D"/>
    <w:rsid w:val="0058548F"/>
    <w:rsid w:val="005957FE"/>
    <w:rsid w:val="00610299"/>
    <w:rsid w:val="0062726E"/>
    <w:rsid w:val="00667AA9"/>
    <w:rsid w:val="006C32E3"/>
    <w:rsid w:val="00770EC9"/>
    <w:rsid w:val="00786790"/>
    <w:rsid w:val="007C2F6A"/>
    <w:rsid w:val="007C5A0F"/>
    <w:rsid w:val="00841D14"/>
    <w:rsid w:val="008667F0"/>
    <w:rsid w:val="0092275F"/>
    <w:rsid w:val="0092669D"/>
    <w:rsid w:val="00953BC0"/>
    <w:rsid w:val="00992B8B"/>
    <w:rsid w:val="009E20B2"/>
    <w:rsid w:val="009E65E0"/>
    <w:rsid w:val="009E693F"/>
    <w:rsid w:val="00A54DE7"/>
    <w:rsid w:val="00AD1A7B"/>
    <w:rsid w:val="00B41F8E"/>
    <w:rsid w:val="00B45902"/>
    <w:rsid w:val="00B861CC"/>
    <w:rsid w:val="00BD5E0F"/>
    <w:rsid w:val="00BF5406"/>
    <w:rsid w:val="00C10C95"/>
    <w:rsid w:val="00C11ACB"/>
    <w:rsid w:val="00C35777"/>
    <w:rsid w:val="00C62297"/>
    <w:rsid w:val="00C74D7C"/>
    <w:rsid w:val="00CB29BA"/>
    <w:rsid w:val="00CB6379"/>
    <w:rsid w:val="00D459AA"/>
    <w:rsid w:val="00D46523"/>
    <w:rsid w:val="00D5049F"/>
    <w:rsid w:val="00D7679F"/>
    <w:rsid w:val="00DF7A2F"/>
    <w:rsid w:val="00E6500E"/>
    <w:rsid w:val="00EA6BEF"/>
    <w:rsid w:val="00F31390"/>
    <w:rsid w:val="00F93AC5"/>
    <w:rsid w:val="00FE6623"/>
    <w:rsid w:val="00FF3F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7A2F"/>
    <w:rPr>
      <w:rFonts w:ascii="Times New Roman" w:eastAsia="Times New Roman" w:hAnsi="Times New Roman"/>
      <w:sz w:val="24"/>
      <w:szCs w:val="24"/>
    </w:rPr>
  </w:style>
  <w:style w:type="paragraph" w:styleId="2">
    <w:name w:val="heading 2"/>
    <w:basedOn w:val="a"/>
    <w:next w:val="a"/>
    <w:link w:val="20"/>
    <w:uiPriority w:val="99"/>
    <w:qFormat/>
    <w:rsid w:val="00DF7A2F"/>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semiHidden/>
    <w:locked/>
    <w:rsid w:val="00DF7A2F"/>
    <w:rPr>
      <w:rFonts w:ascii="Cambria" w:hAnsi="Cambria" w:cs="Times New Roman"/>
      <w:b/>
      <w:bCs/>
      <w:i/>
      <w:iCs/>
      <w:sz w:val="28"/>
      <w:szCs w:val="28"/>
      <w:lang w:eastAsia="ru-RU"/>
    </w:rPr>
  </w:style>
  <w:style w:type="paragraph" w:styleId="a3">
    <w:name w:val="Normal (Web)"/>
    <w:basedOn w:val="a"/>
    <w:uiPriority w:val="99"/>
    <w:semiHidden/>
    <w:rsid w:val="00DF7A2F"/>
    <w:pPr>
      <w:spacing w:before="100" w:beforeAutospacing="1" w:after="100" w:afterAutospacing="1"/>
    </w:pPr>
  </w:style>
  <w:style w:type="paragraph" w:styleId="a4">
    <w:name w:val="footer"/>
    <w:basedOn w:val="a"/>
    <w:link w:val="a5"/>
    <w:uiPriority w:val="99"/>
    <w:rsid w:val="00DF7A2F"/>
    <w:pPr>
      <w:tabs>
        <w:tab w:val="center" w:pos="4677"/>
        <w:tab w:val="right" w:pos="9355"/>
      </w:tabs>
    </w:pPr>
  </w:style>
  <w:style w:type="character" w:customStyle="1" w:styleId="a5">
    <w:name w:val="Нижний колонтитул Знак"/>
    <w:link w:val="a4"/>
    <w:uiPriority w:val="99"/>
    <w:locked/>
    <w:rsid w:val="00DF7A2F"/>
    <w:rPr>
      <w:rFonts w:ascii="Times New Roman" w:hAnsi="Times New Roman" w:cs="Times New Roman"/>
      <w:sz w:val="24"/>
      <w:szCs w:val="24"/>
      <w:lang w:eastAsia="ru-RU"/>
    </w:rPr>
  </w:style>
  <w:style w:type="paragraph" w:styleId="a6">
    <w:name w:val="Body Text"/>
    <w:basedOn w:val="a"/>
    <w:link w:val="a7"/>
    <w:uiPriority w:val="99"/>
    <w:semiHidden/>
    <w:rsid w:val="00DF7A2F"/>
    <w:pPr>
      <w:jc w:val="both"/>
    </w:pPr>
    <w:rPr>
      <w:sz w:val="28"/>
    </w:rPr>
  </w:style>
  <w:style w:type="character" w:customStyle="1" w:styleId="a7">
    <w:name w:val="Основной текст Знак"/>
    <w:link w:val="a6"/>
    <w:uiPriority w:val="99"/>
    <w:semiHidden/>
    <w:locked/>
    <w:rsid w:val="00DF7A2F"/>
    <w:rPr>
      <w:rFonts w:ascii="Times New Roman" w:hAnsi="Times New Roman" w:cs="Times New Roman"/>
      <w:sz w:val="24"/>
      <w:szCs w:val="24"/>
      <w:lang w:eastAsia="ru-RU"/>
    </w:rPr>
  </w:style>
  <w:style w:type="paragraph" w:styleId="a8">
    <w:name w:val="Subtitle"/>
    <w:basedOn w:val="a"/>
    <w:next w:val="a"/>
    <w:link w:val="a9"/>
    <w:uiPriority w:val="99"/>
    <w:qFormat/>
    <w:rsid w:val="00DF7A2F"/>
    <w:pPr>
      <w:spacing w:line="360" w:lineRule="auto"/>
      <w:outlineLvl w:val="1"/>
    </w:pPr>
    <w:rPr>
      <w:rFonts w:eastAsia="MS Gothic"/>
      <w:b/>
      <w:sz w:val="28"/>
    </w:rPr>
  </w:style>
  <w:style w:type="character" w:customStyle="1" w:styleId="a9">
    <w:name w:val="Подзаголовок Знак"/>
    <w:link w:val="a8"/>
    <w:uiPriority w:val="99"/>
    <w:locked/>
    <w:rsid w:val="00DF7A2F"/>
    <w:rPr>
      <w:rFonts w:ascii="Times New Roman" w:eastAsia="MS Gothic" w:hAnsi="Times New Roman" w:cs="Times New Roman"/>
      <w:b/>
      <w:sz w:val="24"/>
      <w:szCs w:val="24"/>
      <w:lang w:eastAsia="ru-RU"/>
    </w:rPr>
  </w:style>
  <w:style w:type="paragraph" w:styleId="aa">
    <w:name w:val="No Spacing"/>
    <w:uiPriority w:val="99"/>
    <w:qFormat/>
    <w:rsid w:val="00DF7A2F"/>
    <w:rPr>
      <w:rFonts w:eastAsia="Times New Roman"/>
      <w:sz w:val="22"/>
      <w:szCs w:val="22"/>
    </w:rPr>
  </w:style>
  <w:style w:type="paragraph" w:styleId="ab">
    <w:name w:val="List Paragraph"/>
    <w:basedOn w:val="a"/>
    <w:uiPriority w:val="99"/>
    <w:qFormat/>
    <w:rsid w:val="00DF7A2F"/>
    <w:pPr>
      <w:ind w:left="720"/>
      <w:contextualSpacing/>
    </w:pPr>
  </w:style>
  <w:style w:type="character" w:customStyle="1" w:styleId="ac">
    <w:name w:val="Основной Знак"/>
    <w:link w:val="ad"/>
    <w:uiPriority w:val="99"/>
    <w:locked/>
    <w:rsid w:val="00DF7A2F"/>
    <w:rPr>
      <w:rFonts w:ascii="NewtonCSanPin" w:hAnsi="NewtonCSanPin"/>
      <w:color w:val="000000"/>
      <w:sz w:val="21"/>
    </w:rPr>
  </w:style>
  <w:style w:type="paragraph" w:customStyle="1" w:styleId="ad">
    <w:name w:val="Основной"/>
    <w:basedOn w:val="a"/>
    <w:link w:val="ac"/>
    <w:uiPriority w:val="99"/>
    <w:rsid w:val="00DF7A2F"/>
    <w:pPr>
      <w:autoSpaceDE w:val="0"/>
      <w:autoSpaceDN w:val="0"/>
      <w:adjustRightInd w:val="0"/>
      <w:spacing w:line="214" w:lineRule="atLeast"/>
      <w:ind w:firstLine="283"/>
      <w:jc w:val="both"/>
    </w:pPr>
    <w:rPr>
      <w:rFonts w:ascii="NewtonCSanPin" w:hAnsi="NewtonCSanPin"/>
      <w:color w:val="000000"/>
      <w:sz w:val="21"/>
      <w:szCs w:val="21"/>
    </w:rPr>
  </w:style>
  <w:style w:type="character" w:customStyle="1" w:styleId="ae">
    <w:name w:val="Буллит Знак"/>
    <w:link w:val="af"/>
    <w:uiPriority w:val="99"/>
    <w:locked/>
    <w:rsid w:val="00DF7A2F"/>
    <w:rPr>
      <w:rFonts w:ascii="NewtonCSanPin" w:hAnsi="NewtonCSanPin"/>
      <w:color w:val="000000"/>
      <w:sz w:val="21"/>
    </w:rPr>
  </w:style>
  <w:style w:type="paragraph" w:customStyle="1" w:styleId="af">
    <w:name w:val="Буллит"/>
    <w:basedOn w:val="ad"/>
    <w:link w:val="ae"/>
    <w:uiPriority w:val="99"/>
    <w:rsid w:val="00DF7A2F"/>
    <w:pPr>
      <w:ind w:firstLine="244"/>
    </w:pPr>
  </w:style>
  <w:style w:type="character" w:customStyle="1" w:styleId="1-2">
    <w:name w:val="Средняя сетка 1 - Акцент 2 Знак"/>
    <w:link w:val="1-21"/>
    <w:uiPriority w:val="99"/>
    <w:locked/>
    <w:rsid w:val="00DF7A2F"/>
    <w:rPr>
      <w:sz w:val="24"/>
    </w:rPr>
  </w:style>
  <w:style w:type="paragraph" w:customStyle="1" w:styleId="1-21">
    <w:name w:val="Средняя сетка 1 - Акцент 21"/>
    <w:basedOn w:val="a"/>
    <w:link w:val="1-2"/>
    <w:uiPriority w:val="99"/>
    <w:rsid w:val="00DF7A2F"/>
    <w:pPr>
      <w:ind w:left="720"/>
      <w:contextualSpacing/>
    </w:pPr>
    <w:rPr>
      <w:rFonts w:ascii="Calibri" w:eastAsia="Calibri" w:hAnsi="Calibri"/>
    </w:rPr>
  </w:style>
  <w:style w:type="paragraph" w:customStyle="1" w:styleId="Zag1">
    <w:name w:val="Zag_1"/>
    <w:basedOn w:val="a"/>
    <w:uiPriority w:val="99"/>
    <w:rsid w:val="00DF7A2F"/>
    <w:pPr>
      <w:widowControl w:val="0"/>
      <w:autoSpaceDE w:val="0"/>
      <w:autoSpaceDN w:val="0"/>
      <w:adjustRightInd w:val="0"/>
      <w:spacing w:after="337" w:line="302" w:lineRule="exact"/>
      <w:ind w:firstLine="709"/>
      <w:jc w:val="center"/>
    </w:pPr>
    <w:rPr>
      <w:b/>
      <w:bCs/>
      <w:color w:val="000000"/>
      <w:sz w:val="28"/>
      <w:lang w:val="en-US"/>
    </w:rPr>
  </w:style>
  <w:style w:type="character" w:customStyle="1" w:styleId="af0">
    <w:name w:val="О_Т Знак"/>
    <w:link w:val="af1"/>
    <w:uiPriority w:val="99"/>
    <w:locked/>
    <w:rsid w:val="00DF7A2F"/>
    <w:rPr>
      <w:rFonts w:ascii="Arial" w:hAnsi="Arial"/>
      <w:sz w:val="28"/>
    </w:rPr>
  </w:style>
  <w:style w:type="paragraph" w:customStyle="1" w:styleId="af1">
    <w:name w:val="О_Т"/>
    <w:basedOn w:val="a"/>
    <w:link w:val="af0"/>
    <w:uiPriority w:val="99"/>
    <w:rsid w:val="00DF7A2F"/>
    <w:pPr>
      <w:spacing w:line="288" w:lineRule="auto"/>
      <w:ind w:firstLine="539"/>
      <w:jc w:val="both"/>
    </w:pPr>
    <w:rPr>
      <w:rFonts w:ascii="Arial" w:hAnsi="Arial"/>
      <w:sz w:val="28"/>
      <w:szCs w:val="28"/>
    </w:rPr>
  </w:style>
  <w:style w:type="paragraph" w:customStyle="1" w:styleId="FR1">
    <w:name w:val="FR1"/>
    <w:uiPriority w:val="99"/>
    <w:rsid w:val="00DF7A2F"/>
    <w:pPr>
      <w:widowControl w:val="0"/>
      <w:snapToGrid w:val="0"/>
      <w:ind w:firstLine="540"/>
    </w:pPr>
    <w:rPr>
      <w:rFonts w:ascii="Times New Roman" w:eastAsia="Times New Roman" w:hAnsi="Times New Roman"/>
      <w:sz w:val="28"/>
    </w:rPr>
  </w:style>
  <w:style w:type="paragraph" w:customStyle="1" w:styleId="Style13">
    <w:name w:val="Style13"/>
    <w:basedOn w:val="a"/>
    <w:uiPriority w:val="99"/>
    <w:rsid w:val="00DF7A2F"/>
    <w:pPr>
      <w:widowControl w:val="0"/>
      <w:autoSpaceDE w:val="0"/>
      <w:autoSpaceDN w:val="0"/>
      <w:adjustRightInd w:val="0"/>
      <w:spacing w:line="324" w:lineRule="exact"/>
      <w:jc w:val="center"/>
    </w:pPr>
  </w:style>
  <w:style w:type="paragraph" w:customStyle="1" w:styleId="Default">
    <w:name w:val="Default"/>
    <w:uiPriority w:val="99"/>
    <w:rsid w:val="00DF7A2F"/>
    <w:pPr>
      <w:autoSpaceDE w:val="0"/>
      <w:autoSpaceDN w:val="0"/>
      <w:adjustRightInd w:val="0"/>
    </w:pPr>
    <w:rPr>
      <w:rFonts w:cs="Calibri"/>
      <w:color w:val="000000"/>
      <w:sz w:val="24"/>
      <w:szCs w:val="24"/>
    </w:rPr>
  </w:style>
  <w:style w:type="character" w:customStyle="1" w:styleId="3">
    <w:name w:val="Заголовок №3_"/>
    <w:link w:val="31"/>
    <w:uiPriority w:val="99"/>
    <w:locked/>
    <w:rsid w:val="00DF7A2F"/>
    <w:rPr>
      <w:b/>
      <w:shd w:val="clear" w:color="auto" w:fill="FFFFFF"/>
    </w:rPr>
  </w:style>
  <w:style w:type="paragraph" w:customStyle="1" w:styleId="31">
    <w:name w:val="Заголовок №31"/>
    <w:basedOn w:val="a"/>
    <w:link w:val="3"/>
    <w:uiPriority w:val="99"/>
    <w:rsid w:val="00DF7A2F"/>
    <w:pPr>
      <w:shd w:val="clear" w:color="auto" w:fill="FFFFFF"/>
      <w:spacing w:line="211" w:lineRule="exact"/>
      <w:jc w:val="both"/>
      <w:outlineLvl w:val="2"/>
    </w:pPr>
    <w:rPr>
      <w:rFonts w:ascii="Calibri" w:eastAsia="Calibri" w:hAnsi="Calibri"/>
      <w:b/>
      <w:bCs/>
      <w:sz w:val="20"/>
      <w:szCs w:val="20"/>
    </w:rPr>
  </w:style>
  <w:style w:type="character" w:customStyle="1" w:styleId="Zag11">
    <w:name w:val="Zag_11"/>
    <w:uiPriority w:val="99"/>
    <w:rsid w:val="00DF7A2F"/>
    <w:rPr>
      <w:color w:val="000000"/>
      <w:w w:val="100"/>
    </w:rPr>
  </w:style>
  <w:style w:type="character" w:customStyle="1" w:styleId="FontStyle35">
    <w:name w:val="Font Style35"/>
    <w:uiPriority w:val="99"/>
    <w:rsid w:val="00DF7A2F"/>
    <w:rPr>
      <w:rFonts w:ascii="Times New Roman" w:hAnsi="Times New Roman"/>
      <w:b/>
      <w:sz w:val="26"/>
    </w:rPr>
  </w:style>
  <w:style w:type="character" w:customStyle="1" w:styleId="30">
    <w:name w:val="Заголовок №3"/>
    <w:uiPriority w:val="99"/>
    <w:rsid w:val="00DF7A2F"/>
    <w:rPr>
      <w:rFonts w:ascii="Times New Roman" w:hAnsi="Times New Roman"/>
      <w:noProof/>
      <w:spacing w:val="0"/>
      <w:sz w:val="22"/>
      <w:shd w:val="clear" w:color="auto" w:fill="FFFFFF"/>
    </w:rPr>
  </w:style>
  <w:style w:type="character" w:customStyle="1" w:styleId="af2">
    <w:name w:val="Гипертекстовая ссылка"/>
    <w:uiPriority w:val="99"/>
    <w:rsid w:val="00DF7A2F"/>
    <w:rPr>
      <w:rFonts w:ascii="Times New Roman" w:hAnsi="Times New Roman"/>
      <w:color w:val="106BBE"/>
    </w:rPr>
  </w:style>
  <w:style w:type="character" w:styleId="af3">
    <w:name w:val="Hyperlink"/>
    <w:uiPriority w:val="99"/>
    <w:semiHidden/>
    <w:rsid w:val="00DF7A2F"/>
    <w:rPr>
      <w:rFonts w:cs="Times New Roman"/>
      <w:color w:val="0000FF"/>
      <w:u w:val="single"/>
    </w:rPr>
  </w:style>
  <w:style w:type="character" w:styleId="af4">
    <w:name w:val="FollowedHyperlink"/>
    <w:uiPriority w:val="99"/>
    <w:semiHidden/>
    <w:rsid w:val="00DF7A2F"/>
    <w:rPr>
      <w:rFonts w:cs="Times New Roman"/>
      <w:color w:val="800080"/>
      <w:u w:val="single"/>
    </w:rPr>
  </w:style>
  <w:style w:type="character" w:styleId="af5">
    <w:name w:val="Strong"/>
    <w:uiPriority w:val="99"/>
    <w:qFormat/>
    <w:locked/>
    <w:rsid w:val="00BD5E0F"/>
    <w:rPr>
      <w:rFonts w:cs="Times New Roman"/>
      <w:b/>
      <w:bCs/>
    </w:rPr>
  </w:style>
  <w:style w:type="paragraph" w:styleId="af6">
    <w:name w:val="Balloon Text"/>
    <w:basedOn w:val="a"/>
    <w:link w:val="af7"/>
    <w:uiPriority w:val="99"/>
    <w:semiHidden/>
    <w:unhideWhenUsed/>
    <w:rsid w:val="000855F2"/>
    <w:rPr>
      <w:rFonts w:ascii="Tahoma" w:hAnsi="Tahoma" w:cs="Tahoma"/>
      <w:sz w:val="16"/>
      <w:szCs w:val="16"/>
    </w:rPr>
  </w:style>
  <w:style w:type="character" w:customStyle="1" w:styleId="af7">
    <w:name w:val="Текст выноски Знак"/>
    <w:basedOn w:val="a0"/>
    <w:link w:val="af6"/>
    <w:uiPriority w:val="99"/>
    <w:semiHidden/>
    <w:rsid w:val="000855F2"/>
    <w:rPr>
      <w:rFonts w:ascii="Tahoma" w:eastAsia="Times New Roman" w:hAnsi="Tahoma" w:cs="Tahoma"/>
      <w:sz w:val="16"/>
      <w:szCs w:val="16"/>
    </w:rPr>
  </w:style>
  <w:style w:type="paragraph" w:styleId="af8">
    <w:name w:val="header"/>
    <w:basedOn w:val="a"/>
    <w:link w:val="af9"/>
    <w:uiPriority w:val="99"/>
    <w:unhideWhenUsed/>
    <w:rsid w:val="0036661A"/>
    <w:pPr>
      <w:tabs>
        <w:tab w:val="center" w:pos="4677"/>
        <w:tab w:val="right" w:pos="9355"/>
      </w:tabs>
    </w:pPr>
  </w:style>
  <w:style w:type="character" w:customStyle="1" w:styleId="af9">
    <w:name w:val="Верхний колонтитул Знак"/>
    <w:basedOn w:val="a0"/>
    <w:link w:val="af8"/>
    <w:uiPriority w:val="99"/>
    <w:rsid w:val="0036661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7A2F"/>
    <w:rPr>
      <w:rFonts w:ascii="Times New Roman" w:eastAsia="Times New Roman" w:hAnsi="Times New Roman"/>
      <w:sz w:val="24"/>
      <w:szCs w:val="24"/>
    </w:rPr>
  </w:style>
  <w:style w:type="paragraph" w:styleId="2">
    <w:name w:val="heading 2"/>
    <w:basedOn w:val="a"/>
    <w:next w:val="a"/>
    <w:link w:val="20"/>
    <w:uiPriority w:val="99"/>
    <w:qFormat/>
    <w:rsid w:val="00DF7A2F"/>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semiHidden/>
    <w:locked/>
    <w:rsid w:val="00DF7A2F"/>
    <w:rPr>
      <w:rFonts w:ascii="Cambria" w:hAnsi="Cambria" w:cs="Times New Roman"/>
      <w:b/>
      <w:bCs/>
      <w:i/>
      <w:iCs/>
      <w:sz w:val="28"/>
      <w:szCs w:val="28"/>
      <w:lang w:eastAsia="ru-RU"/>
    </w:rPr>
  </w:style>
  <w:style w:type="paragraph" w:styleId="a3">
    <w:name w:val="Normal (Web)"/>
    <w:basedOn w:val="a"/>
    <w:uiPriority w:val="99"/>
    <w:semiHidden/>
    <w:rsid w:val="00DF7A2F"/>
    <w:pPr>
      <w:spacing w:before="100" w:beforeAutospacing="1" w:after="100" w:afterAutospacing="1"/>
    </w:pPr>
  </w:style>
  <w:style w:type="paragraph" w:styleId="a4">
    <w:name w:val="footer"/>
    <w:basedOn w:val="a"/>
    <w:link w:val="a5"/>
    <w:uiPriority w:val="99"/>
    <w:rsid w:val="00DF7A2F"/>
    <w:pPr>
      <w:tabs>
        <w:tab w:val="center" w:pos="4677"/>
        <w:tab w:val="right" w:pos="9355"/>
      </w:tabs>
    </w:pPr>
  </w:style>
  <w:style w:type="character" w:customStyle="1" w:styleId="a5">
    <w:name w:val="Нижний колонтитул Знак"/>
    <w:link w:val="a4"/>
    <w:uiPriority w:val="99"/>
    <w:locked/>
    <w:rsid w:val="00DF7A2F"/>
    <w:rPr>
      <w:rFonts w:ascii="Times New Roman" w:hAnsi="Times New Roman" w:cs="Times New Roman"/>
      <w:sz w:val="24"/>
      <w:szCs w:val="24"/>
      <w:lang w:eastAsia="ru-RU"/>
    </w:rPr>
  </w:style>
  <w:style w:type="paragraph" w:styleId="a6">
    <w:name w:val="Body Text"/>
    <w:basedOn w:val="a"/>
    <w:link w:val="a7"/>
    <w:uiPriority w:val="99"/>
    <w:semiHidden/>
    <w:rsid w:val="00DF7A2F"/>
    <w:pPr>
      <w:jc w:val="both"/>
    </w:pPr>
    <w:rPr>
      <w:sz w:val="28"/>
    </w:rPr>
  </w:style>
  <w:style w:type="character" w:customStyle="1" w:styleId="a7">
    <w:name w:val="Основной текст Знак"/>
    <w:link w:val="a6"/>
    <w:uiPriority w:val="99"/>
    <w:semiHidden/>
    <w:locked/>
    <w:rsid w:val="00DF7A2F"/>
    <w:rPr>
      <w:rFonts w:ascii="Times New Roman" w:hAnsi="Times New Roman" w:cs="Times New Roman"/>
      <w:sz w:val="24"/>
      <w:szCs w:val="24"/>
      <w:lang w:eastAsia="ru-RU"/>
    </w:rPr>
  </w:style>
  <w:style w:type="paragraph" w:styleId="a8">
    <w:name w:val="Subtitle"/>
    <w:basedOn w:val="a"/>
    <w:next w:val="a"/>
    <w:link w:val="a9"/>
    <w:uiPriority w:val="99"/>
    <w:qFormat/>
    <w:rsid w:val="00DF7A2F"/>
    <w:pPr>
      <w:spacing w:line="360" w:lineRule="auto"/>
      <w:outlineLvl w:val="1"/>
    </w:pPr>
    <w:rPr>
      <w:rFonts w:eastAsia="MS Gothic"/>
      <w:b/>
      <w:sz w:val="28"/>
    </w:rPr>
  </w:style>
  <w:style w:type="character" w:customStyle="1" w:styleId="a9">
    <w:name w:val="Подзаголовок Знак"/>
    <w:link w:val="a8"/>
    <w:uiPriority w:val="99"/>
    <w:locked/>
    <w:rsid w:val="00DF7A2F"/>
    <w:rPr>
      <w:rFonts w:ascii="Times New Roman" w:eastAsia="MS Gothic" w:hAnsi="Times New Roman" w:cs="Times New Roman"/>
      <w:b/>
      <w:sz w:val="24"/>
      <w:szCs w:val="24"/>
      <w:lang w:eastAsia="ru-RU"/>
    </w:rPr>
  </w:style>
  <w:style w:type="paragraph" w:styleId="aa">
    <w:name w:val="No Spacing"/>
    <w:uiPriority w:val="99"/>
    <w:qFormat/>
    <w:rsid w:val="00DF7A2F"/>
    <w:rPr>
      <w:rFonts w:eastAsia="Times New Roman"/>
      <w:sz w:val="22"/>
      <w:szCs w:val="22"/>
    </w:rPr>
  </w:style>
  <w:style w:type="paragraph" w:styleId="ab">
    <w:name w:val="List Paragraph"/>
    <w:basedOn w:val="a"/>
    <w:uiPriority w:val="99"/>
    <w:qFormat/>
    <w:rsid w:val="00DF7A2F"/>
    <w:pPr>
      <w:ind w:left="720"/>
      <w:contextualSpacing/>
    </w:pPr>
  </w:style>
  <w:style w:type="character" w:customStyle="1" w:styleId="ac">
    <w:name w:val="Основной Знак"/>
    <w:link w:val="ad"/>
    <w:uiPriority w:val="99"/>
    <w:locked/>
    <w:rsid w:val="00DF7A2F"/>
    <w:rPr>
      <w:rFonts w:ascii="NewtonCSanPin" w:hAnsi="NewtonCSanPin"/>
      <w:color w:val="000000"/>
      <w:sz w:val="21"/>
    </w:rPr>
  </w:style>
  <w:style w:type="paragraph" w:customStyle="1" w:styleId="ad">
    <w:name w:val="Основной"/>
    <w:basedOn w:val="a"/>
    <w:link w:val="ac"/>
    <w:uiPriority w:val="99"/>
    <w:rsid w:val="00DF7A2F"/>
    <w:pPr>
      <w:autoSpaceDE w:val="0"/>
      <w:autoSpaceDN w:val="0"/>
      <w:adjustRightInd w:val="0"/>
      <w:spacing w:line="214" w:lineRule="atLeast"/>
      <w:ind w:firstLine="283"/>
      <w:jc w:val="both"/>
    </w:pPr>
    <w:rPr>
      <w:rFonts w:ascii="NewtonCSanPin" w:hAnsi="NewtonCSanPin"/>
      <w:color w:val="000000"/>
      <w:sz w:val="21"/>
      <w:szCs w:val="21"/>
    </w:rPr>
  </w:style>
  <w:style w:type="character" w:customStyle="1" w:styleId="ae">
    <w:name w:val="Буллит Знак"/>
    <w:link w:val="af"/>
    <w:uiPriority w:val="99"/>
    <w:locked/>
    <w:rsid w:val="00DF7A2F"/>
    <w:rPr>
      <w:rFonts w:ascii="NewtonCSanPin" w:hAnsi="NewtonCSanPin"/>
      <w:color w:val="000000"/>
      <w:sz w:val="21"/>
    </w:rPr>
  </w:style>
  <w:style w:type="paragraph" w:customStyle="1" w:styleId="af">
    <w:name w:val="Буллит"/>
    <w:basedOn w:val="ad"/>
    <w:link w:val="ae"/>
    <w:uiPriority w:val="99"/>
    <w:rsid w:val="00DF7A2F"/>
    <w:pPr>
      <w:ind w:firstLine="244"/>
    </w:pPr>
  </w:style>
  <w:style w:type="character" w:customStyle="1" w:styleId="1-2">
    <w:name w:val="Средняя сетка 1 - Акцент 2 Знак"/>
    <w:link w:val="1-21"/>
    <w:uiPriority w:val="99"/>
    <w:locked/>
    <w:rsid w:val="00DF7A2F"/>
    <w:rPr>
      <w:sz w:val="24"/>
    </w:rPr>
  </w:style>
  <w:style w:type="paragraph" w:customStyle="1" w:styleId="1-21">
    <w:name w:val="Средняя сетка 1 - Акцент 21"/>
    <w:basedOn w:val="a"/>
    <w:link w:val="1-2"/>
    <w:uiPriority w:val="99"/>
    <w:rsid w:val="00DF7A2F"/>
    <w:pPr>
      <w:ind w:left="720"/>
      <w:contextualSpacing/>
    </w:pPr>
    <w:rPr>
      <w:rFonts w:ascii="Calibri" w:eastAsia="Calibri" w:hAnsi="Calibri"/>
    </w:rPr>
  </w:style>
  <w:style w:type="paragraph" w:customStyle="1" w:styleId="Zag1">
    <w:name w:val="Zag_1"/>
    <w:basedOn w:val="a"/>
    <w:uiPriority w:val="99"/>
    <w:rsid w:val="00DF7A2F"/>
    <w:pPr>
      <w:widowControl w:val="0"/>
      <w:autoSpaceDE w:val="0"/>
      <w:autoSpaceDN w:val="0"/>
      <w:adjustRightInd w:val="0"/>
      <w:spacing w:after="337" w:line="302" w:lineRule="exact"/>
      <w:ind w:firstLine="709"/>
      <w:jc w:val="center"/>
    </w:pPr>
    <w:rPr>
      <w:b/>
      <w:bCs/>
      <w:color w:val="000000"/>
      <w:sz w:val="28"/>
      <w:lang w:val="en-US"/>
    </w:rPr>
  </w:style>
  <w:style w:type="character" w:customStyle="1" w:styleId="af0">
    <w:name w:val="О_Т Знак"/>
    <w:link w:val="af1"/>
    <w:uiPriority w:val="99"/>
    <w:locked/>
    <w:rsid w:val="00DF7A2F"/>
    <w:rPr>
      <w:rFonts w:ascii="Arial" w:hAnsi="Arial"/>
      <w:sz w:val="28"/>
    </w:rPr>
  </w:style>
  <w:style w:type="paragraph" w:customStyle="1" w:styleId="af1">
    <w:name w:val="О_Т"/>
    <w:basedOn w:val="a"/>
    <w:link w:val="af0"/>
    <w:uiPriority w:val="99"/>
    <w:rsid w:val="00DF7A2F"/>
    <w:pPr>
      <w:spacing w:line="288" w:lineRule="auto"/>
      <w:ind w:firstLine="539"/>
      <w:jc w:val="both"/>
    </w:pPr>
    <w:rPr>
      <w:rFonts w:ascii="Arial" w:hAnsi="Arial"/>
      <w:sz w:val="28"/>
      <w:szCs w:val="28"/>
    </w:rPr>
  </w:style>
  <w:style w:type="paragraph" w:customStyle="1" w:styleId="FR1">
    <w:name w:val="FR1"/>
    <w:uiPriority w:val="99"/>
    <w:rsid w:val="00DF7A2F"/>
    <w:pPr>
      <w:widowControl w:val="0"/>
      <w:snapToGrid w:val="0"/>
      <w:ind w:firstLine="540"/>
    </w:pPr>
    <w:rPr>
      <w:rFonts w:ascii="Times New Roman" w:eastAsia="Times New Roman" w:hAnsi="Times New Roman"/>
      <w:sz w:val="28"/>
    </w:rPr>
  </w:style>
  <w:style w:type="paragraph" w:customStyle="1" w:styleId="Style13">
    <w:name w:val="Style13"/>
    <w:basedOn w:val="a"/>
    <w:uiPriority w:val="99"/>
    <w:rsid w:val="00DF7A2F"/>
    <w:pPr>
      <w:widowControl w:val="0"/>
      <w:autoSpaceDE w:val="0"/>
      <w:autoSpaceDN w:val="0"/>
      <w:adjustRightInd w:val="0"/>
      <w:spacing w:line="324" w:lineRule="exact"/>
      <w:jc w:val="center"/>
    </w:pPr>
  </w:style>
  <w:style w:type="paragraph" w:customStyle="1" w:styleId="Default">
    <w:name w:val="Default"/>
    <w:uiPriority w:val="99"/>
    <w:rsid w:val="00DF7A2F"/>
    <w:pPr>
      <w:autoSpaceDE w:val="0"/>
      <w:autoSpaceDN w:val="0"/>
      <w:adjustRightInd w:val="0"/>
    </w:pPr>
    <w:rPr>
      <w:rFonts w:cs="Calibri"/>
      <w:color w:val="000000"/>
      <w:sz w:val="24"/>
      <w:szCs w:val="24"/>
    </w:rPr>
  </w:style>
  <w:style w:type="character" w:customStyle="1" w:styleId="3">
    <w:name w:val="Заголовок №3_"/>
    <w:link w:val="31"/>
    <w:uiPriority w:val="99"/>
    <w:locked/>
    <w:rsid w:val="00DF7A2F"/>
    <w:rPr>
      <w:b/>
      <w:shd w:val="clear" w:color="auto" w:fill="FFFFFF"/>
    </w:rPr>
  </w:style>
  <w:style w:type="paragraph" w:customStyle="1" w:styleId="31">
    <w:name w:val="Заголовок №31"/>
    <w:basedOn w:val="a"/>
    <w:link w:val="3"/>
    <w:uiPriority w:val="99"/>
    <w:rsid w:val="00DF7A2F"/>
    <w:pPr>
      <w:shd w:val="clear" w:color="auto" w:fill="FFFFFF"/>
      <w:spacing w:line="211" w:lineRule="exact"/>
      <w:jc w:val="both"/>
      <w:outlineLvl w:val="2"/>
    </w:pPr>
    <w:rPr>
      <w:rFonts w:ascii="Calibri" w:eastAsia="Calibri" w:hAnsi="Calibri"/>
      <w:b/>
      <w:bCs/>
      <w:sz w:val="20"/>
      <w:szCs w:val="20"/>
    </w:rPr>
  </w:style>
  <w:style w:type="character" w:customStyle="1" w:styleId="Zag11">
    <w:name w:val="Zag_11"/>
    <w:uiPriority w:val="99"/>
    <w:rsid w:val="00DF7A2F"/>
    <w:rPr>
      <w:color w:val="000000"/>
      <w:w w:val="100"/>
    </w:rPr>
  </w:style>
  <w:style w:type="character" w:customStyle="1" w:styleId="FontStyle35">
    <w:name w:val="Font Style35"/>
    <w:uiPriority w:val="99"/>
    <w:rsid w:val="00DF7A2F"/>
    <w:rPr>
      <w:rFonts w:ascii="Times New Roman" w:hAnsi="Times New Roman"/>
      <w:b/>
      <w:sz w:val="26"/>
    </w:rPr>
  </w:style>
  <w:style w:type="character" w:customStyle="1" w:styleId="30">
    <w:name w:val="Заголовок №3"/>
    <w:uiPriority w:val="99"/>
    <w:rsid w:val="00DF7A2F"/>
    <w:rPr>
      <w:rFonts w:ascii="Times New Roman" w:hAnsi="Times New Roman"/>
      <w:noProof/>
      <w:spacing w:val="0"/>
      <w:sz w:val="22"/>
      <w:shd w:val="clear" w:color="auto" w:fill="FFFFFF"/>
    </w:rPr>
  </w:style>
  <w:style w:type="character" w:customStyle="1" w:styleId="af2">
    <w:name w:val="Гипертекстовая ссылка"/>
    <w:uiPriority w:val="99"/>
    <w:rsid w:val="00DF7A2F"/>
    <w:rPr>
      <w:rFonts w:ascii="Times New Roman" w:hAnsi="Times New Roman"/>
      <w:color w:val="106BBE"/>
    </w:rPr>
  </w:style>
  <w:style w:type="character" w:styleId="af3">
    <w:name w:val="Hyperlink"/>
    <w:uiPriority w:val="99"/>
    <w:semiHidden/>
    <w:rsid w:val="00DF7A2F"/>
    <w:rPr>
      <w:rFonts w:cs="Times New Roman"/>
      <w:color w:val="0000FF"/>
      <w:u w:val="single"/>
    </w:rPr>
  </w:style>
  <w:style w:type="character" w:styleId="af4">
    <w:name w:val="FollowedHyperlink"/>
    <w:uiPriority w:val="99"/>
    <w:semiHidden/>
    <w:rsid w:val="00DF7A2F"/>
    <w:rPr>
      <w:rFonts w:cs="Times New Roman"/>
      <w:color w:val="800080"/>
      <w:u w:val="single"/>
    </w:rPr>
  </w:style>
  <w:style w:type="character" w:styleId="af5">
    <w:name w:val="Strong"/>
    <w:uiPriority w:val="99"/>
    <w:qFormat/>
    <w:locked/>
    <w:rsid w:val="00BD5E0F"/>
    <w:rPr>
      <w:rFonts w:cs="Times New Roman"/>
      <w:b/>
      <w:bCs/>
    </w:rPr>
  </w:style>
  <w:style w:type="paragraph" w:styleId="af6">
    <w:name w:val="Balloon Text"/>
    <w:basedOn w:val="a"/>
    <w:link w:val="af7"/>
    <w:uiPriority w:val="99"/>
    <w:semiHidden/>
    <w:unhideWhenUsed/>
    <w:rsid w:val="000855F2"/>
    <w:rPr>
      <w:rFonts w:ascii="Tahoma" w:hAnsi="Tahoma" w:cs="Tahoma"/>
      <w:sz w:val="16"/>
      <w:szCs w:val="16"/>
    </w:rPr>
  </w:style>
  <w:style w:type="character" w:customStyle="1" w:styleId="af7">
    <w:name w:val="Текст выноски Знак"/>
    <w:basedOn w:val="a0"/>
    <w:link w:val="af6"/>
    <w:uiPriority w:val="99"/>
    <w:semiHidden/>
    <w:rsid w:val="000855F2"/>
    <w:rPr>
      <w:rFonts w:ascii="Tahoma" w:eastAsia="Times New Roman" w:hAnsi="Tahoma" w:cs="Tahoma"/>
      <w:sz w:val="16"/>
      <w:szCs w:val="16"/>
    </w:rPr>
  </w:style>
  <w:style w:type="paragraph" w:styleId="af8">
    <w:name w:val="header"/>
    <w:basedOn w:val="a"/>
    <w:link w:val="af9"/>
    <w:uiPriority w:val="99"/>
    <w:unhideWhenUsed/>
    <w:rsid w:val="0036661A"/>
    <w:pPr>
      <w:tabs>
        <w:tab w:val="center" w:pos="4677"/>
        <w:tab w:val="right" w:pos="9355"/>
      </w:tabs>
    </w:pPr>
  </w:style>
  <w:style w:type="character" w:customStyle="1" w:styleId="af9">
    <w:name w:val="Верхний колонтитул Знак"/>
    <w:basedOn w:val="a0"/>
    <w:link w:val="af8"/>
    <w:uiPriority w:val="99"/>
    <w:rsid w:val="0036661A"/>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2448555">
      <w:bodyDiv w:val="1"/>
      <w:marLeft w:val="0"/>
      <w:marRight w:val="0"/>
      <w:marTop w:val="0"/>
      <w:marBottom w:val="0"/>
      <w:divBdr>
        <w:top w:val="none" w:sz="0" w:space="0" w:color="auto"/>
        <w:left w:val="none" w:sz="0" w:space="0" w:color="auto"/>
        <w:bottom w:val="none" w:sz="0" w:space="0" w:color="auto"/>
        <w:right w:val="none" w:sz="0" w:space="0" w:color="auto"/>
      </w:divBdr>
    </w:div>
    <w:div w:id="155458110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2440422&amp;sub=0" TargetMode="External"/><Relationship Id="rId13" Type="http://schemas.openxmlformats.org/officeDocument/2006/relationships/hyperlink" Target="http://ivo.garant.ru/document?id=12083802&amp;sub=0" TargetMode="External"/><Relationship Id="rId18" Type="http://schemas.openxmlformats.org/officeDocument/2006/relationships/hyperlink" Target="http://ivo.garant.ru/document?id=8054157&amp;sub=0" TargetMode="External"/><Relationship Id="rId26" Type="http://schemas.openxmlformats.org/officeDocument/2006/relationships/image" Target="media/image1.png"/><Relationship Id="rId3" Type="http://schemas.microsoft.com/office/2007/relationships/stylesWithEffects" Target="stylesWithEffects.xml"/><Relationship Id="rId21" Type="http://schemas.openxmlformats.org/officeDocument/2006/relationships/diagramData" Target="diagrams/data1.xml"/><Relationship Id="rId7" Type="http://schemas.openxmlformats.org/officeDocument/2006/relationships/endnotes" Target="endnotes.xml"/><Relationship Id="rId12" Type="http://schemas.openxmlformats.org/officeDocument/2006/relationships/hyperlink" Target="http://ivo.garant.ru/document?id=12057560&amp;sub=0" TargetMode="External"/><Relationship Id="rId17" Type="http://schemas.openxmlformats.org/officeDocument/2006/relationships/hyperlink" Target="http://ivo.garant.ru/document?id=8025621&amp;sub=0" TargetMode="External"/><Relationship Id="rId25" Type="http://schemas.microsoft.com/office/2007/relationships/diagramDrawing" Target="diagrams/drawing1.xml"/><Relationship Id="rId2" Type="http://schemas.openxmlformats.org/officeDocument/2006/relationships/styles" Target="styles.xml"/><Relationship Id="rId16" Type="http://schemas.openxmlformats.org/officeDocument/2006/relationships/hyperlink" Target="http://ivo.garant.ru/document?id=22401274&amp;sub=0" TargetMode="External"/><Relationship Id="rId20" Type="http://schemas.openxmlformats.org/officeDocument/2006/relationships/hyperlink" Target="http://ivo.garant.ru/document?id=8037994&amp;sub=0"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ivo.garant.ru/document?id=12016087&amp;sub=0" TargetMode="External"/><Relationship Id="rId24"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hyperlink" Target="http://ivo.garant.ru/document?id=3824968&amp;sub=0" TargetMode="External"/><Relationship Id="rId23" Type="http://schemas.openxmlformats.org/officeDocument/2006/relationships/diagramQuickStyle" Target="diagrams/quickStyle1.xml"/><Relationship Id="rId28" Type="http://schemas.openxmlformats.org/officeDocument/2006/relationships/fontTable" Target="fontTable.xml"/><Relationship Id="rId10" Type="http://schemas.openxmlformats.org/officeDocument/2006/relationships/hyperlink" Target="http://ivo.garant.ru/document?id=70191362&amp;sub=0" TargetMode="External"/><Relationship Id="rId19" Type="http://schemas.openxmlformats.org/officeDocument/2006/relationships/hyperlink" Target="http://ivo.garant.ru/document?id=34477687&amp;sub=0" TargetMode="External"/><Relationship Id="rId4" Type="http://schemas.openxmlformats.org/officeDocument/2006/relationships/settings" Target="settings.xml"/><Relationship Id="rId9" Type="http://schemas.openxmlformats.org/officeDocument/2006/relationships/hyperlink" Target="http://ivo.garant.ru/document?id=10003000&amp;sub=0" TargetMode="External"/><Relationship Id="rId14" Type="http://schemas.openxmlformats.org/officeDocument/2006/relationships/hyperlink" Target="http://ivo.garant.ru/document?id=87140&amp;sub=0" TargetMode="External"/><Relationship Id="rId22" Type="http://schemas.openxmlformats.org/officeDocument/2006/relationships/diagramLayout" Target="diagrams/layout1.xml"/><Relationship Id="rId27"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69A57BB-6D4C-4D3B-8DC9-106CE4830893}" type="doc">
      <dgm:prSet loTypeId="urn:microsoft.com/office/officeart/2005/8/layout/radial1" loCatId="cycle" qsTypeId="urn:microsoft.com/office/officeart/2005/8/quickstyle/simple1" qsCatId="simple" csTypeId="urn:microsoft.com/office/officeart/2005/8/colors/accent1_2" csCatId="accent1" phldr="1"/>
      <dgm:spPr/>
      <dgm:t>
        <a:bodyPr/>
        <a:lstStyle/>
        <a:p>
          <a:endParaRPr lang="ru-RU"/>
        </a:p>
      </dgm:t>
    </dgm:pt>
    <dgm:pt modelId="{85DB469A-8484-4E0E-93AA-ADA799323ABE}">
      <dgm:prSet phldrT="[Текст]" custT="1"/>
      <dgm:spPr/>
      <dgm:t>
        <a:bodyPr/>
        <a:lstStyle/>
        <a:p>
          <a:pPr algn="ctr"/>
          <a:r>
            <a:rPr lang="ru-RU" sz="1000"/>
            <a:t>художественная направленность</a:t>
          </a:r>
        </a:p>
      </dgm:t>
    </dgm:pt>
    <dgm:pt modelId="{605969E9-4F27-42E3-8D5C-A0DA0F6000C0}" type="parTrans" cxnId="{B33D3FC9-84D2-4802-AF78-BC3B853A2091}">
      <dgm:prSet/>
      <dgm:spPr/>
      <dgm:t>
        <a:bodyPr/>
        <a:lstStyle/>
        <a:p>
          <a:endParaRPr lang="ru-RU"/>
        </a:p>
      </dgm:t>
    </dgm:pt>
    <dgm:pt modelId="{C91C193E-4188-49E9-8FEB-AD3EDFFBE1FD}" type="sibTrans" cxnId="{B33D3FC9-84D2-4802-AF78-BC3B853A2091}">
      <dgm:prSet/>
      <dgm:spPr/>
      <dgm:t>
        <a:bodyPr/>
        <a:lstStyle/>
        <a:p>
          <a:endParaRPr lang="ru-RU"/>
        </a:p>
      </dgm:t>
    </dgm:pt>
    <dgm:pt modelId="{015DC11D-6B9D-46A3-8F74-2A018CEE2DEE}">
      <dgm:prSet phldrT="[Текст]" custT="1"/>
      <dgm:spPr/>
      <dgm:t>
        <a:bodyPr/>
        <a:lstStyle/>
        <a:p>
          <a:r>
            <a:rPr lang="ru-RU" sz="1200"/>
            <a:t>Вокально-инструментальный </a:t>
          </a:r>
        </a:p>
      </dgm:t>
    </dgm:pt>
    <dgm:pt modelId="{757B0CDE-E53A-47A2-91C2-7243756C486B}" type="parTrans" cxnId="{61D3D09F-832C-45ED-9C1D-91CE00E825A3}">
      <dgm:prSet/>
      <dgm:spPr/>
      <dgm:t>
        <a:bodyPr/>
        <a:lstStyle/>
        <a:p>
          <a:endParaRPr lang="ru-RU"/>
        </a:p>
      </dgm:t>
    </dgm:pt>
    <dgm:pt modelId="{6077A0CB-8985-43FD-8801-340D1D145B05}" type="sibTrans" cxnId="{61D3D09F-832C-45ED-9C1D-91CE00E825A3}">
      <dgm:prSet/>
      <dgm:spPr/>
      <dgm:t>
        <a:bodyPr/>
        <a:lstStyle/>
        <a:p>
          <a:endParaRPr lang="ru-RU"/>
        </a:p>
      </dgm:t>
    </dgm:pt>
    <dgm:pt modelId="{FF14C6D9-6004-47D5-B75D-A3A78D383A65}">
      <dgm:prSet phldrT="[Текст]"/>
      <dgm:spPr/>
      <dgm:t>
        <a:bodyPr/>
        <a:lstStyle/>
        <a:p>
          <a:r>
            <a:rPr lang="ru-RU"/>
            <a:t>"Рукодельница"</a:t>
          </a:r>
        </a:p>
      </dgm:t>
    </dgm:pt>
    <dgm:pt modelId="{C2EFDE15-DEE9-48A0-97F6-96E43A802AF8}" type="parTrans" cxnId="{C9FE40DC-E77B-4336-AB19-DCB54EC91B26}">
      <dgm:prSet/>
      <dgm:spPr/>
      <dgm:t>
        <a:bodyPr/>
        <a:lstStyle/>
        <a:p>
          <a:endParaRPr lang="ru-RU"/>
        </a:p>
      </dgm:t>
    </dgm:pt>
    <dgm:pt modelId="{B3CDEC3F-2924-4742-BEA8-0D841EAC8609}" type="sibTrans" cxnId="{C9FE40DC-E77B-4336-AB19-DCB54EC91B26}">
      <dgm:prSet/>
      <dgm:spPr/>
      <dgm:t>
        <a:bodyPr/>
        <a:lstStyle/>
        <a:p>
          <a:endParaRPr lang="ru-RU"/>
        </a:p>
      </dgm:t>
    </dgm:pt>
    <dgm:pt modelId="{07C49DEC-FE8B-43BD-9C6D-EDB8A2E9D42A}">
      <dgm:prSet phldrT="[Текст]" custT="1"/>
      <dgm:spPr/>
      <dgm:t>
        <a:bodyPr/>
        <a:lstStyle/>
        <a:p>
          <a:r>
            <a:rPr lang="ru-RU" sz="1100"/>
            <a:t>Хореографический кружок "Свей"</a:t>
          </a:r>
        </a:p>
      </dgm:t>
    </dgm:pt>
    <dgm:pt modelId="{30841C39-D070-453F-B130-FF73F628F714}" type="parTrans" cxnId="{35B5A626-9A63-4BF7-B2CB-AD8009391F39}">
      <dgm:prSet/>
      <dgm:spPr/>
      <dgm:t>
        <a:bodyPr/>
        <a:lstStyle/>
        <a:p>
          <a:endParaRPr lang="ru-RU"/>
        </a:p>
      </dgm:t>
    </dgm:pt>
    <dgm:pt modelId="{38AA3632-FCFB-4C94-B828-651093252571}" type="sibTrans" cxnId="{35B5A626-9A63-4BF7-B2CB-AD8009391F39}">
      <dgm:prSet/>
      <dgm:spPr/>
      <dgm:t>
        <a:bodyPr/>
        <a:lstStyle/>
        <a:p>
          <a:endParaRPr lang="ru-RU"/>
        </a:p>
      </dgm:t>
    </dgm:pt>
    <dgm:pt modelId="{503EE860-3A48-4664-99B6-EECBE483EE5F}">
      <dgm:prSet/>
      <dgm:spPr/>
      <dgm:t>
        <a:bodyPr/>
        <a:lstStyle/>
        <a:p>
          <a:endParaRPr lang="ru-RU"/>
        </a:p>
      </dgm:t>
    </dgm:pt>
    <dgm:pt modelId="{0BAC2902-48F6-4E5A-8A06-727B99408762}" type="parTrans" cxnId="{19AEF5C9-CA47-4545-8286-DC326066C5F4}">
      <dgm:prSet/>
      <dgm:spPr/>
      <dgm:t>
        <a:bodyPr/>
        <a:lstStyle/>
        <a:p>
          <a:endParaRPr lang="ru-RU"/>
        </a:p>
      </dgm:t>
    </dgm:pt>
    <dgm:pt modelId="{815BC1D8-CF85-4B2C-A95E-16480A42B49F}" type="sibTrans" cxnId="{19AEF5C9-CA47-4545-8286-DC326066C5F4}">
      <dgm:prSet/>
      <dgm:spPr/>
      <dgm:t>
        <a:bodyPr/>
        <a:lstStyle/>
        <a:p>
          <a:endParaRPr lang="ru-RU"/>
        </a:p>
      </dgm:t>
    </dgm:pt>
    <dgm:pt modelId="{8165FCDE-03A4-4FC1-A37F-8A4BB263C473}" type="pres">
      <dgm:prSet presAssocID="{E69A57BB-6D4C-4D3B-8DC9-106CE4830893}" presName="cycle" presStyleCnt="0">
        <dgm:presLayoutVars>
          <dgm:chMax val="1"/>
          <dgm:dir/>
          <dgm:animLvl val="ctr"/>
          <dgm:resizeHandles val="exact"/>
        </dgm:presLayoutVars>
      </dgm:prSet>
      <dgm:spPr/>
      <dgm:t>
        <a:bodyPr/>
        <a:lstStyle/>
        <a:p>
          <a:endParaRPr lang="ru-RU"/>
        </a:p>
      </dgm:t>
    </dgm:pt>
    <dgm:pt modelId="{747A0857-59D7-40AB-B360-039AADBF3A15}" type="pres">
      <dgm:prSet presAssocID="{85DB469A-8484-4E0E-93AA-ADA799323ABE}" presName="centerShape" presStyleLbl="node0" presStyleIdx="0" presStyleCnt="1" custScaleX="124858" custScaleY="114853" custLinFactNeighborX="695" custLinFactNeighborY="4865"/>
      <dgm:spPr/>
      <dgm:t>
        <a:bodyPr/>
        <a:lstStyle/>
        <a:p>
          <a:endParaRPr lang="ru-RU"/>
        </a:p>
      </dgm:t>
    </dgm:pt>
    <dgm:pt modelId="{3DA0158D-BD13-4856-A981-21790210600E}" type="pres">
      <dgm:prSet presAssocID="{757B0CDE-E53A-47A2-91C2-7243756C486B}" presName="Name9" presStyleLbl="parChTrans1D2" presStyleIdx="0" presStyleCnt="3"/>
      <dgm:spPr/>
      <dgm:t>
        <a:bodyPr/>
        <a:lstStyle/>
        <a:p>
          <a:endParaRPr lang="ru-RU"/>
        </a:p>
      </dgm:t>
    </dgm:pt>
    <dgm:pt modelId="{64D8EFDD-D918-4A7F-BBB5-32611A8DF407}" type="pres">
      <dgm:prSet presAssocID="{757B0CDE-E53A-47A2-91C2-7243756C486B}" presName="connTx" presStyleLbl="parChTrans1D2" presStyleIdx="0" presStyleCnt="3"/>
      <dgm:spPr/>
      <dgm:t>
        <a:bodyPr/>
        <a:lstStyle/>
        <a:p>
          <a:endParaRPr lang="ru-RU"/>
        </a:p>
      </dgm:t>
    </dgm:pt>
    <dgm:pt modelId="{B5B1F32E-6214-4283-88E9-05E7132BF326}" type="pres">
      <dgm:prSet presAssocID="{015DC11D-6B9D-46A3-8F74-2A018CEE2DEE}" presName="node" presStyleLbl="node1" presStyleIdx="0" presStyleCnt="3" custScaleX="149799" custRadScaleRad="76398" custRadScaleInc="-2606">
        <dgm:presLayoutVars>
          <dgm:bulletEnabled val="1"/>
        </dgm:presLayoutVars>
      </dgm:prSet>
      <dgm:spPr/>
      <dgm:t>
        <a:bodyPr/>
        <a:lstStyle/>
        <a:p>
          <a:endParaRPr lang="ru-RU"/>
        </a:p>
      </dgm:t>
    </dgm:pt>
    <dgm:pt modelId="{84ABD5AA-FCFB-4932-84CB-2A0450A55D85}" type="pres">
      <dgm:prSet presAssocID="{C2EFDE15-DEE9-48A0-97F6-96E43A802AF8}" presName="Name9" presStyleLbl="parChTrans1D2" presStyleIdx="1" presStyleCnt="3"/>
      <dgm:spPr/>
      <dgm:t>
        <a:bodyPr/>
        <a:lstStyle/>
        <a:p>
          <a:endParaRPr lang="ru-RU"/>
        </a:p>
      </dgm:t>
    </dgm:pt>
    <dgm:pt modelId="{337FFF4D-0286-405F-B704-C0102F189B5F}" type="pres">
      <dgm:prSet presAssocID="{C2EFDE15-DEE9-48A0-97F6-96E43A802AF8}" presName="connTx" presStyleLbl="parChTrans1D2" presStyleIdx="1" presStyleCnt="3"/>
      <dgm:spPr/>
      <dgm:t>
        <a:bodyPr/>
        <a:lstStyle/>
        <a:p>
          <a:endParaRPr lang="ru-RU"/>
        </a:p>
      </dgm:t>
    </dgm:pt>
    <dgm:pt modelId="{802DAF6B-7723-4625-9459-F6C51FC8177C}" type="pres">
      <dgm:prSet presAssocID="{FF14C6D9-6004-47D5-B75D-A3A78D383A65}" presName="node" presStyleLbl="node1" presStyleIdx="1" presStyleCnt="3" custScaleX="152714" custRadScaleRad="111043" custRadScaleInc="-8057">
        <dgm:presLayoutVars>
          <dgm:bulletEnabled val="1"/>
        </dgm:presLayoutVars>
      </dgm:prSet>
      <dgm:spPr/>
      <dgm:t>
        <a:bodyPr/>
        <a:lstStyle/>
        <a:p>
          <a:endParaRPr lang="ru-RU"/>
        </a:p>
      </dgm:t>
    </dgm:pt>
    <dgm:pt modelId="{5F3868C4-0868-4711-9C32-226E7CBB16D2}" type="pres">
      <dgm:prSet presAssocID="{30841C39-D070-453F-B130-FF73F628F714}" presName="Name9" presStyleLbl="parChTrans1D2" presStyleIdx="2" presStyleCnt="3"/>
      <dgm:spPr/>
      <dgm:t>
        <a:bodyPr/>
        <a:lstStyle/>
        <a:p>
          <a:endParaRPr lang="ru-RU"/>
        </a:p>
      </dgm:t>
    </dgm:pt>
    <dgm:pt modelId="{63F09F1A-30DC-44B5-9976-BCD4329942CD}" type="pres">
      <dgm:prSet presAssocID="{30841C39-D070-453F-B130-FF73F628F714}" presName="connTx" presStyleLbl="parChTrans1D2" presStyleIdx="2" presStyleCnt="3"/>
      <dgm:spPr/>
      <dgm:t>
        <a:bodyPr/>
        <a:lstStyle/>
        <a:p>
          <a:endParaRPr lang="ru-RU"/>
        </a:p>
      </dgm:t>
    </dgm:pt>
    <dgm:pt modelId="{CF7DDE7B-9B1A-40AC-8AE7-FCAEE0791B96}" type="pres">
      <dgm:prSet presAssocID="{07C49DEC-FE8B-43BD-9C6D-EDB8A2E9D42A}" presName="node" presStyleLbl="node1" presStyleIdx="2" presStyleCnt="3" custScaleX="153499" custRadScaleRad="108963" custRadScaleInc="3565">
        <dgm:presLayoutVars>
          <dgm:bulletEnabled val="1"/>
        </dgm:presLayoutVars>
      </dgm:prSet>
      <dgm:spPr/>
      <dgm:t>
        <a:bodyPr/>
        <a:lstStyle/>
        <a:p>
          <a:endParaRPr lang="ru-RU"/>
        </a:p>
      </dgm:t>
    </dgm:pt>
  </dgm:ptLst>
  <dgm:cxnLst>
    <dgm:cxn modelId="{8AB0950D-4CD5-453E-896B-A3AFEFA5FA74}" type="presOf" srcId="{757B0CDE-E53A-47A2-91C2-7243756C486B}" destId="{3DA0158D-BD13-4856-A981-21790210600E}" srcOrd="0" destOrd="0" presId="urn:microsoft.com/office/officeart/2005/8/layout/radial1"/>
    <dgm:cxn modelId="{36072055-C636-4E55-82E5-9A03566E72B6}" type="presOf" srcId="{015DC11D-6B9D-46A3-8F74-2A018CEE2DEE}" destId="{B5B1F32E-6214-4283-88E9-05E7132BF326}" srcOrd="0" destOrd="0" presId="urn:microsoft.com/office/officeart/2005/8/layout/radial1"/>
    <dgm:cxn modelId="{1E160B5C-5919-4E0F-AAD7-2FB1D4B992AE}" type="presOf" srcId="{757B0CDE-E53A-47A2-91C2-7243756C486B}" destId="{64D8EFDD-D918-4A7F-BBB5-32611A8DF407}" srcOrd="1" destOrd="0" presId="urn:microsoft.com/office/officeart/2005/8/layout/radial1"/>
    <dgm:cxn modelId="{B33D3FC9-84D2-4802-AF78-BC3B853A2091}" srcId="{E69A57BB-6D4C-4D3B-8DC9-106CE4830893}" destId="{85DB469A-8484-4E0E-93AA-ADA799323ABE}" srcOrd="0" destOrd="0" parTransId="{605969E9-4F27-42E3-8D5C-A0DA0F6000C0}" sibTransId="{C91C193E-4188-49E9-8FEB-AD3EDFFBE1FD}"/>
    <dgm:cxn modelId="{35B5A626-9A63-4BF7-B2CB-AD8009391F39}" srcId="{85DB469A-8484-4E0E-93AA-ADA799323ABE}" destId="{07C49DEC-FE8B-43BD-9C6D-EDB8A2E9D42A}" srcOrd="2" destOrd="0" parTransId="{30841C39-D070-453F-B130-FF73F628F714}" sibTransId="{38AA3632-FCFB-4C94-B828-651093252571}"/>
    <dgm:cxn modelId="{083BF342-9883-4B3B-BB5D-F26DC9B72B5F}" type="presOf" srcId="{FF14C6D9-6004-47D5-B75D-A3A78D383A65}" destId="{802DAF6B-7723-4625-9459-F6C51FC8177C}" srcOrd="0" destOrd="0" presId="urn:microsoft.com/office/officeart/2005/8/layout/radial1"/>
    <dgm:cxn modelId="{C9FE40DC-E77B-4336-AB19-DCB54EC91B26}" srcId="{85DB469A-8484-4E0E-93AA-ADA799323ABE}" destId="{FF14C6D9-6004-47D5-B75D-A3A78D383A65}" srcOrd="1" destOrd="0" parTransId="{C2EFDE15-DEE9-48A0-97F6-96E43A802AF8}" sibTransId="{B3CDEC3F-2924-4742-BEA8-0D841EAC8609}"/>
    <dgm:cxn modelId="{BBE763E5-CCDD-4005-9428-FDEB7CBF1AF0}" type="presOf" srcId="{30841C39-D070-453F-B130-FF73F628F714}" destId="{5F3868C4-0868-4711-9C32-226E7CBB16D2}" srcOrd="0" destOrd="0" presId="urn:microsoft.com/office/officeart/2005/8/layout/radial1"/>
    <dgm:cxn modelId="{CF1A0F0A-FAB2-4ABF-81D7-3EC0170213E7}" type="presOf" srcId="{30841C39-D070-453F-B130-FF73F628F714}" destId="{63F09F1A-30DC-44B5-9976-BCD4329942CD}" srcOrd="1" destOrd="0" presId="urn:microsoft.com/office/officeart/2005/8/layout/radial1"/>
    <dgm:cxn modelId="{61D3D09F-832C-45ED-9C1D-91CE00E825A3}" srcId="{85DB469A-8484-4E0E-93AA-ADA799323ABE}" destId="{015DC11D-6B9D-46A3-8F74-2A018CEE2DEE}" srcOrd="0" destOrd="0" parTransId="{757B0CDE-E53A-47A2-91C2-7243756C486B}" sibTransId="{6077A0CB-8985-43FD-8801-340D1D145B05}"/>
    <dgm:cxn modelId="{2D2A448F-7468-4F2F-A977-0EA3FCF99127}" type="presOf" srcId="{85DB469A-8484-4E0E-93AA-ADA799323ABE}" destId="{747A0857-59D7-40AB-B360-039AADBF3A15}" srcOrd="0" destOrd="0" presId="urn:microsoft.com/office/officeart/2005/8/layout/radial1"/>
    <dgm:cxn modelId="{CDE56A3F-8951-415A-93AC-14CFD8F0D4AC}" type="presOf" srcId="{07C49DEC-FE8B-43BD-9C6D-EDB8A2E9D42A}" destId="{CF7DDE7B-9B1A-40AC-8AE7-FCAEE0791B96}" srcOrd="0" destOrd="0" presId="urn:microsoft.com/office/officeart/2005/8/layout/radial1"/>
    <dgm:cxn modelId="{01A7EC3B-00E3-4B32-922A-7E67EF359DB2}" type="presOf" srcId="{C2EFDE15-DEE9-48A0-97F6-96E43A802AF8}" destId="{337FFF4D-0286-405F-B704-C0102F189B5F}" srcOrd="1" destOrd="0" presId="urn:microsoft.com/office/officeart/2005/8/layout/radial1"/>
    <dgm:cxn modelId="{FC8B20B6-1CF0-4A66-8BFE-1D7F92EF5DE5}" type="presOf" srcId="{E69A57BB-6D4C-4D3B-8DC9-106CE4830893}" destId="{8165FCDE-03A4-4FC1-A37F-8A4BB263C473}" srcOrd="0" destOrd="0" presId="urn:microsoft.com/office/officeart/2005/8/layout/radial1"/>
    <dgm:cxn modelId="{19AEF5C9-CA47-4545-8286-DC326066C5F4}" srcId="{E69A57BB-6D4C-4D3B-8DC9-106CE4830893}" destId="{503EE860-3A48-4664-99B6-EECBE483EE5F}" srcOrd="1" destOrd="0" parTransId="{0BAC2902-48F6-4E5A-8A06-727B99408762}" sibTransId="{815BC1D8-CF85-4B2C-A95E-16480A42B49F}"/>
    <dgm:cxn modelId="{EEE68B61-8F8D-476E-B18C-54EC4256D0DC}" type="presOf" srcId="{C2EFDE15-DEE9-48A0-97F6-96E43A802AF8}" destId="{84ABD5AA-FCFB-4932-84CB-2A0450A55D85}" srcOrd="0" destOrd="0" presId="urn:microsoft.com/office/officeart/2005/8/layout/radial1"/>
    <dgm:cxn modelId="{4538DE8B-5E90-4D56-8AC0-6AFE8D77AC4D}" type="presParOf" srcId="{8165FCDE-03A4-4FC1-A37F-8A4BB263C473}" destId="{747A0857-59D7-40AB-B360-039AADBF3A15}" srcOrd="0" destOrd="0" presId="urn:microsoft.com/office/officeart/2005/8/layout/radial1"/>
    <dgm:cxn modelId="{6C3A58D8-6463-4EF3-ADB9-C0B7BB283795}" type="presParOf" srcId="{8165FCDE-03A4-4FC1-A37F-8A4BB263C473}" destId="{3DA0158D-BD13-4856-A981-21790210600E}" srcOrd="1" destOrd="0" presId="urn:microsoft.com/office/officeart/2005/8/layout/radial1"/>
    <dgm:cxn modelId="{48F524F6-9418-444D-BD4A-10C3C41BF46E}" type="presParOf" srcId="{3DA0158D-BD13-4856-A981-21790210600E}" destId="{64D8EFDD-D918-4A7F-BBB5-32611A8DF407}" srcOrd="0" destOrd="0" presId="urn:microsoft.com/office/officeart/2005/8/layout/radial1"/>
    <dgm:cxn modelId="{D97B6942-8DC5-4DD8-8486-71F4B9165754}" type="presParOf" srcId="{8165FCDE-03A4-4FC1-A37F-8A4BB263C473}" destId="{B5B1F32E-6214-4283-88E9-05E7132BF326}" srcOrd="2" destOrd="0" presId="urn:microsoft.com/office/officeart/2005/8/layout/radial1"/>
    <dgm:cxn modelId="{2D59548F-0BA0-4A5B-BDD5-AFB54A2C83D8}" type="presParOf" srcId="{8165FCDE-03A4-4FC1-A37F-8A4BB263C473}" destId="{84ABD5AA-FCFB-4932-84CB-2A0450A55D85}" srcOrd="3" destOrd="0" presId="urn:microsoft.com/office/officeart/2005/8/layout/radial1"/>
    <dgm:cxn modelId="{6FFCC862-CD66-488C-BF76-510D50C9AE3C}" type="presParOf" srcId="{84ABD5AA-FCFB-4932-84CB-2A0450A55D85}" destId="{337FFF4D-0286-405F-B704-C0102F189B5F}" srcOrd="0" destOrd="0" presId="urn:microsoft.com/office/officeart/2005/8/layout/radial1"/>
    <dgm:cxn modelId="{50AC7ECC-5E2A-4137-A938-30990CFE0CC7}" type="presParOf" srcId="{8165FCDE-03A4-4FC1-A37F-8A4BB263C473}" destId="{802DAF6B-7723-4625-9459-F6C51FC8177C}" srcOrd="4" destOrd="0" presId="urn:microsoft.com/office/officeart/2005/8/layout/radial1"/>
    <dgm:cxn modelId="{05D9AC9B-716C-4EBF-AF8B-BDD0A197537E}" type="presParOf" srcId="{8165FCDE-03A4-4FC1-A37F-8A4BB263C473}" destId="{5F3868C4-0868-4711-9C32-226E7CBB16D2}" srcOrd="5" destOrd="0" presId="urn:microsoft.com/office/officeart/2005/8/layout/radial1"/>
    <dgm:cxn modelId="{4CF91DE7-2B0F-4986-BFC4-EBE4E0183495}" type="presParOf" srcId="{5F3868C4-0868-4711-9C32-226E7CBB16D2}" destId="{63F09F1A-30DC-44B5-9976-BCD4329942CD}" srcOrd="0" destOrd="0" presId="urn:microsoft.com/office/officeart/2005/8/layout/radial1"/>
    <dgm:cxn modelId="{260A2242-6016-4429-89F1-E2BCCA1F73F3}" type="presParOf" srcId="{8165FCDE-03A4-4FC1-A37F-8A4BB263C473}" destId="{CF7DDE7B-9B1A-40AC-8AE7-FCAEE0791B96}" srcOrd="6" destOrd="0" presId="urn:microsoft.com/office/officeart/2005/8/layout/radial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47A0857-59D7-40AB-B360-039AADBF3A15}">
      <dsp:nvSpPr>
        <dsp:cNvPr id="0" name=""/>
        <dsp:cNvSpPr/>
      </dsp:nvSpPr>
      <dsp:spPr>
        <a:xfrm>
          <a:off x="2093558" y="1468875"/>
          <a:ext cx="1342413" cy="123484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художественная направленность</a:t>
          </a:r>
        </a:p>
      </dsp:txBody>
      <dsp:txXfrm>
        <a:off x="2290150" y="1649714"/>
        <a:ext cx="949229" cy="873166"/>
      </dsp:txXfrm>
    </dsp:sp>
    <dsp:sp modelId="{3DA0158D-BD13-4856-A981-21790210600E}">
      <dsp:nvSpPr>
        <dsp:cNvPr id="0" name=""/>
        <dsp:cNvSpPr/>
      </dsp:nvSpPr>
      <dsp:spPr>
        <a:xfrm rot="16061341">
          <a:off x="2713465" y="1426307"/>
          <a:ext cx="50753" cy="35274"/>
        </a:xfrm>
        <a:custGeom>
          <a:avLst/>
          <a:gdLst/>
          <a:ahLst/>
          <a:cxnLst/>
          <a:rect l="0" t="0" r="0" b="0"/>
          <a:pathLst>
            <a:path>
              <a:moveTo>
                <a:pt x="0" y="17637"/>
              </a:moveTo>
              <a:lnTo>
                <a:pt x="50753" y="1763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2737573" y="1442675"/>
        <a:ext cx="2537" cy="2537"/>
      </dsp:txXfrm>
    </dsp:sp>
    <dsp:sp modelId="{B5B1F32E-6214-4283-88E9-05E7132BF326}">
      <dsp:nvSpPr>
        <dsp:cNvPr id="0" name=""/>
        <dsp:cNvSpPr/>
      </dsp:nvSpPr>
      <dsp:spPr>
        <a:xfrm>
          <a:off x="1910849" y="343631"/>
          <a:ext cx="1610566" cy="107515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t>Вокально-инструментальный </a:t>
          </a:r>
        </a:p>
      </dsp:txBody>
      <dsp:txXfrm>
        <a:off x="2146711" y="501083"/>
        <a:ext cx="1138842" cy="760247"/>
      </dsp:txXfrm>
    </dsp:sp>
    <dsp:sp modelId="{84ABD5AA-FCFB-4932-84CB-2A0450A55D85}">
      <dsp:nvSpPr>
        <dsp:cNvPr id="0" name=""/>
        <dsp:cNvSpPr/>
      </dsp:nvSpPr>
      <dsp:spPr>
        <a:xfrm rot="1243159">
          <a:off x="3383615" y="2313982"/>
          <a:ext cx="59427" cy="35274"/>
        </a:xfrm>
        <a:custGeom>
          <a:avLst/>
          <a:gdLst/>
          <a:ahLst/>
          <a:cxnLst/>
          <a:rect l="0" t="0" r="0" b="0"/>
          <a:pathLst>
            <a:path>
              <a:moveTo>
                <a:pt x="0" y="17637"/>
              </a:moveTo>
              <a:lnTo>
                <a:pt x="59427" y="1763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411843" y="2330133"/>
        <a:ext cx="2971" cy="2971"/>
      </dsp:txXfrm>
    </dsp:sp>
    <dsp:sp modelId="{802DAF6B-7723-4625-9459-F6C51FC8177C}">
      <dsp:nvSpPr>
        <dsp:cNvPr id="0" name=""/>
        <dsp:cNvSpPr/>
      </dsp:nvSpPr>
      <dsp:spPr>
        <a:xfrm>
          <a:off x="3331043" y="2073447"/>
          <a:ext cx="1641907" cy="107515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t>"Рукодельница"</a:t>
          </a:r>
        </a:p>
      </dsp:txBody>
      <dsp:txXfrm>
        <a:off x="3571495" y="2230899"/>
        <a:ext cx="1161003" cy="760247"/>
      </dsp:txXfrm>
    </dsp:sp>
    <dsp:sp modelId="{5F3868C4-0868-4711-9C32-226E7CBB16D2}">
      <dsp:nvSpPr>
        <dsp:cNvPr id="0" name=""/>
        <dsp:cNvSpPr/>
      </dsp:nvSpPr>
      <dsp:spPr>
        <a:xfrm rot="9428651">
          <a:off x="2087042" y="2339513"/>
          <a:ext cx="70287" cy="35274"/>
        </a:xfrm>
        <a:custGeom>
          <a:avLst/>
          <a:gdLst/>
          <a:ahLst/>
          <a:cxnLst/>
          <a:rect l="0" t="0" r="0" b="0"/>
          <a:pathLst>
            <a:path>
              <a:moveTo>
                <a:pt x="0" y="17637"/>
              </a:moveTo>
              <a:lnTo>
                <a:pt x="70287" y="1763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2120428" y="2355393"/>
        <a:ext cx="3514" cy="3514"/>
      </dsp:txXfrm>
    </dsp:sp>
    <dsp:sp modelId="{CF7DDE7B-9B1A-40AC-8AE7-FCAEE0791B96}">
      <dsp:nvSpPr>
        <dsp:cNvPr id="0" name=""/>
        <dsp:cNvSpPr/>
      </dsp:nvSpPr>
      <dsp:spPr>
        <a:xfrm>
          <a:off x="571821" y="2125248"/>
          <a:ext cx="1650347" cy="107515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t>Хореографический кружок "Свей"</a:t>
          </a:r>
        </a:p>
      </dsp:txBody>
      <dsp:txXfrm>
        <a:off x="813509" y="2282700"/>
        <a:ext cx="1166971" cy="760247"/>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280</TotalTime>
  <Pages>1</Pages>
  <Words>12815</Words>
  <Characters>73047</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Надежда</dc:creator>
  <cp:lastModifiedBy>Анна Владимировна</cp:lastModifiedBy>
  <cp:revision>16</cp:revision>
  <cp:lastPrinted>2020-02-03T06:11:00Z</cp:lastPrinted>
  <dcterms:created xsi:type="dcterms:W3CDTF">2020-01-16T08:05:00Z</dcterms:created>
  <dcterms:modified xsi:type="dcterms:W3CDTF">2021-03-23T09:58:00Z</dcterms:modified>
</cp:coreProperties>
</file>